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方正超大字符集"/>
          <w:b/>
          <w:bCs/>
          <w:sz w:val="44"/>
          <w:szCs w:val="44"/>
          <w:lang w:val="en-US" w:eastAsia="zh-CN"/>
        </w:rPr>
      </w:pPr>
      <w:r>
        <w:rPr>
          <w:rFonts w:hint="eastAsia" w:ascii="黑体" w:hAnsi="黑体" w:eastAsia="黑体" w:cs="宋体-方正超大字符集"/>
          <w:b/>
          <w:bCs/>
          <w:sz w:val="44"/>
          <w:szCs w:val="44"/>
          <w:lang w:val="en-US" w:eastAsia="zh-CN"/>
        </w:rPr>
        <w:t>张家口市第四医院</w:t>
      </w:r>
    </w:p>
    <w:p>
      <w:pPr>
        <w:jc w:val="center"/>
        <w:rPr>
          <w:rFonts w:ascii="黑体" w:hAnsi="黑体" w:eastAsia="黑体" w:cs="仿宋_GB2312"/>
          <w:sz w:val="30"/>
          <w:szCs w:val="30"/>
        </w:rPr>
      </w:pPr>
      <w:r>
        <w:rPr>
          <w:rFonts w:hint="eastAsia" w:ascii="黑体" w:hAnsi="黑体" w:eastAsia="黑体" w:cs="宋体-方正超大字符集"/>
          <w:b/>
          <w:bCs/>
          <w:sz w:val="44"/>
          <w:szCs w:val="44"/>
        </w:rPr>
        <w:t>202</w:t>
      </w:r>
      <w:r>
        <w:rPr>
          <w:rFonts w:hint="eastAsia" w:ascii="黑体" w:hAnsi="黑体" w:eastAsia="黑体" w:cs="宋体-方正超大字符集"/>
          <w:b/>
          <w:bCs/>
          <w:sz w:val="44"/>
          <w:szCs w:val="44"/>
          <w:lang w:val="en-US" w:eastAsia="zh-CN"/>
        </w:rPr>
        <w:t>2</w:t>
      </w:r>
      <w:r>
        <w:rPr>
          <w:rFonts w:hint="eastAsia" w:ascii="黑体" w:hAnsi="黑体" w:eastAsia="黑体" w:cs="宋体-方正超大字符集"/>
          <w:b/>
          <w:bCs/>
          <w:sz w:val="44"/>
          <w:szCs w:val="44"/>
        </w:rPr>
        <w:t>年</w:t>
      </w:r>
      <w:r>
        <w:rPr>
          <w:rFonts w:hint="eastAsia" w:ascii="黑体" w:hAnsi="黑体" w:eastAsia="黑体" w:cs="宋体-方正超大字符集"/>
          <w:b/>
          <w:bCs/>
          <w:sz w:val="44"/>
          <w:szCs w:val="44"/>
          <w:lang w:eastAsia="zh-CN"/>
        </w:rPr>
        <w:t>单位</w:t>
      </w:r>
      <w:r>
        <w:rPr>
          <w:rFonts w:hint="eastAsia" w:ascii="黑体" w:hAnsi="黑体" w:eastAsia="黑体" w:cs="宋体-方正超大字符集"/>
          <w:b/>
          <w:bCs/>
          <w:sz w:val="44"/>
          <w:szCs w:val="44"/>
        </w:rPr>
        <w:t>预算信息公开目录</w:t>
      </w:r>
    </w:p>
    <w:p>
      <w:pPr>
        <w:ind w:firstLine="560" w:firstLineChars="200"/>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一、部门预算公开表</w:t>
      </w:r>
    </w:p>
    <w:p>
      <w:pPr>
        <w:numPr>
          <w:ilvl w:val="0"/>
          <w:numId w:val="1"/>
        </w:num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部门预算收支总表</w:t>
      </w:r>
    </w:p>
    <w:p>
      <w:pPr>
        <w:numPr>
          <w:ilvl w:val="0"/>
          <w:numId w:val="1"/>
        </w:num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部门预算收入总表</w:t>
      </w:r>
    </w:p>
    <w:p>
      <w:pPr>
        <w:numPr>
          <w:ilvl w:val="0"/>
          <w:numId w:val="1"/>
        </w:num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部门预算支出总表</w:t>
      </w:r>
    </w:p>
    <w:p>
      <w:pPr>
        <w:numPr>
          <w:ilvl w:val="0"/>
          <w:numId w:val="1"/>
        </w:num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部门预算财政拨款收支总表</w:t>
      </w:r>
    </w:p>
    <w:p>
      <w:pPr>
        <w:numPr>
          <w:ilvl w:val="0"/>
          <w:numId w:val="1"/>
        </w:num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部门预算一般公共预算财政拨款支出表</w:t>
      </w:r>
    </w:p>
    <w:p>
      <w:pPr>
        <w:numPr>
          <w:ilvl w:val="0"/>
          <w:numId w:val="1"/>
        </w:num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部门预算一般公共预算财政拨款基本支出表</w:t>
      </w:r>
    </w:p>
    <w:p>
      <w:pPr>
        <w:numPr>
          <w:ilvl w:val="0"/>
          <w:numId w:val="1"/>
        </w:num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部门预算政府基金预算财政拨款支出表</w:t>
      </w:r>
    </w:p>
    <w:p>
      <w:pPr>
        <w:numPr>
          <w:ilvl w:val="0"/>
          <w:numId w:val="1"/>
        </w:num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部门预算国有资金经营预算财政拨款支出表</w:t>
      </w:r>
    </w:p>
    <w:p>
      <w:pPr>
        <w:numPr>
          <w:ilvl w:val="0"/>
          <w:numId w:val="1"/>
        </w:num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部门预算财政拨款</w:t>
      </w:r>
      <w:r>
        <w:rPr>
          <w:rFonts w:hint="eastAsia" w:ascii="微软雅黑" w:hAnsi="微软雅黑" w:eastAsia="微软雅黑" w:cs="微软雅黑"/>
          <w:sz w:val="28"/>
          <w:szCs w:val="28"/>
        </w:rPr>
        <w:t>“三公”经费支出表</w:t>
      </w:r>
    </w:p>
    <w:p>
      <w:pPr>
        <w:ind w:firstLine="560" w:firstLineChars="200"/>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二、部门预算信息公开情况说明</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部门职责及机构设置情况</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2、部门预算安排的总体情况</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3、</w:t>
      </w:r>
      <w:r>
        <w:rPr>
          <w:rFonts w:hint="eastAsia" w:ascii="微软雅黑" w:hAnsi="微软雅黑" w:eastAsia="微软雅黑" w:cs="微软雅黑"/>
          <w:sz w:val="28"/>
          <w:szCs w:val="28"/>
          <w:lang w:eastAsia="zh-CN"/>
        </w:rPr>
        <w:t>机关</w:t>
      </w:r>
      <w:r>
        <w:rPr>
          <w:rFonts w:hint="eastAsia" w:ascii="微软雅黑" w:hAnsi="微软雅黑" w:eastAsia="微软雅黑" w:cs="微软雅黑"/>
          <w:sz w:val="28"/>
          <w:szCs w:val="28"/>
        </w:rPr>
        <w:t>运行经费安排情况</w:t>
      </w:r>
    </w:p>
    <w:p>
      <w:pPr>
        <w:autoSpaceDE w:val="0"/>
        <w:autoSpaceDN w:val="0"/>
        <w:adjustRightInd w:val="0"/>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4、</w:t>
      </w:r>
      <w:r>
        <w:rPr>
          <w:rFonts w:hint="eastAsia" w:ascii="微软雅黑" w:hAnsi="微软雅黑" w:eastAsia="微软雅黑" w:cs="微软雅黑"/>
          <w:sz w:val="28"/>
          <w:szCs w:val="28"/>
          <w:lang w:eastAsia="zh-CN"/>
        </w:rPr>
        <w:t>财政拨款</w:t>
      </w:r>
      <w:r>
        <w:rPr>
          <w:rFonts w:hint="eastAsia" w:ascii="微软雅黑" w:hAnsi="微软雅黑" w:eastAsia="微软雅黑" w:cs="微软雅黑"/>
          <w:sz w:val="28"/>
          <w:szCs w:val="28"/>
        </w:rPr>
        <w:t>“三公”经费预算情况及增减变化原因</w:t>
      </w:r>
    </w:p>
    <w:p>
      <w:pPr>
        <w:autoSpaceDE w:val="0"/>
        <w:autoSpaceDN w:val="0"/>
        <w:adjustRightInd w:val="0"/>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5、预算绩效信息</w:t>
      </w:r>
    </w:p>
    <w:p>
      <w:pPr>
        <w:autoSpaceDE w:val="0"/>
        <w:autoSpaceDN w:val="0"/>
        <w:adjustRightInd w:val="0"/>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6、政府采购预算情况</w:t>
      </w:r>
    </w:p>
    <w:p>
      <w:pPr>
        <w:autoSpaceDE w:val="0"/>
        <w:autoSpaceDN w:val="0"/>
        <w:adjustRightInd w:val="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7、国有资产信息</w:t>
      </w:r>
    </w:p>
    <w:p>
      <w:pPr>
        <w:autoSpaceDE w:val="0"/>
        <w:autoSpaceDN w:val="0"/>
        <w:adjustRightInd w:val="0"/>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8、名词解释</w:t>
      </w:r>
    </w:p>
    <w:p>
      <w:pPr>
        <w:autoSpaceDE w:val="0"/>
        <w:autoSpaceDN w:val="0"/>
        <w:adjustRightInd w:val="0"/>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9、其他需要说明的事项</w:t>
      </w:r>
    </w:p>
    <w:p>
      <w:pPr>
        <w:jc w:val="center"/>
        <w:rPr>
          <w:rFonts w:hint="eastAsia" w:ascii="黑体" w:hAnsi="黑体" w:eastAsia="黑体" w:cs="宋体-方正超大字符集"/>
          <w:b/>
          <w:bCs/>
          <w:sz w:val="44"/>
          <w:szCs w:val="44"/>
          <w:lang w:val="en-US" w:eastAsia="zh-CN"/>
        </w:rPr>
        <w:sectPr>
          <w:pgSz w:w="11900" w:h="16840"/>
          <w:pgMar w:top="1020" w:right="1134" w:bottom="1020" w:left="1361" w:header="720" w:footer="720" w:gutter="0"/>
          <w:cols w:space="720" w:num="1"/>
        </w:sectPr>
      </w:pPr>
    </w:p>
    <w:p>
      <w:pPr>
        <w:spacing w:before="0" w:after="0"/>
        <w:ind w:firstLine="0"/>
        <w:jc w:val="center"/>
        <w:outlineLvl w:val="3"/>
      </w:pPr>
      <w:r>
        <w:rPr>
          <w:rFonts w:ascii="方正小标宋_GBK" w:hAnsi="方正小标宋_GBK" w:eastAsia="方正小标宋_GBK" w:cs="方正小标宋_GBK"/>
          <w:b w:val="0"/>
          <w:color w:val="000000"/>
          <w:sz w:val="44"/>
        </w:rPr>
        <w:t>张家口市第四医院收支预算</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361014张家口市第四医院</w:t>
            </w:r>
          </w:p>
        </w:tc>
        <w:tc>
          <w:tcPr>
            <w:tcW w:w="2126" w:type="dxa"/>
            <w:tcBorders>
              <w:top w:val="single" w:color="FFFFFF" w:sz="6" w:space="0"/>
              <w:left w:val="single" w:color="FFFFFF" w:sz="6" w:space="0"/>
              <w:right w:val="single" w:color="FFFFFF" w:sz="6" w:space="0"/>
            </w:tcBorders>
            <w:vAlign w:val="center"/>
          </w:tcPr>
          <w:p>
            <w:pPr>
              <w:pStyle w:val="1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5"/>
            </w:pPr>
            <w:r>
              <w:t>序号</w:t>
            </w:r>
          </w:p>
        </w:tc>
        <w:tc>
          <w:tcPr>
            <w:tcW w:w="6661" w:type="dxa"/>
            <w:gridSpan w:val="2"/>
            <w:vAlign w:val="center"/>
          </w:tcPr>
          <w:p>
            <w:pPr>
              <w:pStyle w:val="5"/>
            </w:pPr>
            <w:r>
              <w:t>收入</w:t>
            </w:r>
          </w:p>
        </w:tc>
        <w:tc>
          <w:tcPr>
            <w:tcW w:w="6661" w:type="dxa"/>
            <w:gridSpan w:val="2"/>
            <w:vAlign w:val="center"/>
          </w:tcPr>
          <w:p>
            <w:pPr>
              <w:pStyle w:val="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5"/>
            </w:pPr>
            <w:r>
              <w:t>项  目</w:t>
            </w:r>
          </w:p>
        </w:tc>
        <w:tc>
          <w:tcPr>
            <w:tcW w:w="2126" w:type="dxa"/>
            <w:vAlign w:val="center"/>
          </w:tcPr>
          <w:p>
            <w:pPr>
              <w:pStyle w:val="5"/>
            </w:pPr>
            <w:r>
              <w:t>预算数</w:t>
            </w:r>
          </w:p>
        </w:tc>
        <w:tc>
          <w:tcPr>
            <w:tcW w:w="4535" w:type="dxa"/>
            <w:vAlign w:val="center"/>
          </w:tcPr>
          <w:p>
            <w:pPr>
              <w:pStyle w:val="5"/>
            </w:pPr>
            <w:r>
              <w:t>项  目</w:t>
            </w:r>
          </w:p>
        </w:tc>
        <w:tc>
          <w:tcPr>
            <w:tcW w:w="2126" w:type="dxa"/>
            <w:vAlign w:val="center"/>
          </w:tcPr>
          <w:p>
            <w:pPr>
              <w:pStyle w:val="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5"/>
            </w:pPr>
            <w:r>
              <w:t>栏次</w:t>
            </w:r>
          </w:p>
        </w:tc>
        <w:tc>
          <w:tcPr>
            <w:tcW w:w="4535" w:type="dxa"/>
            <w:vAlign w:val="center"/>
          </w:tcPr>
          <w:p>
            <w:pPr>
              <w:pStyle w:val="5"/>
            </w:pPr>
            <w:r>
              <w:t>1</w:t>
            </w:r>
          </w:p>
        </w:tc>
        <w:tc>
          <w:tcPr>
            <w:tcW w:w="2126" w:type="dxa"/>
            <w:vAlign w:val="center"/>
          </w:tcPr>
          <w:p>
            <w:pPr>
              <w:pStyle w:val="5"/>
            </w:pPr>
            <w:r>
              <w:t>2</w:t>
            </w:r>
          </w:p>
        </w:tc>
        <w:tc>
          <w:tcPr>
            <w:tcW w:w="4535" w:type="dxa"/>
            <w:vAlign w:val="center"/>
          </w:tcPr>
          <w:p>
            <w:pPr>
              <w:pStyle w:val="5"/>
            </w:pPr>
            <w:r>
              <w:t>3</w:t>
            </w:r>
          </w:p>
        </w:tc>
        <w:tc>
          <w:tcPr>
            <w:tcW w:w="2126" w:type="dxa"/>
            <w:vAlign w:val="center"/>
          </w:tcPr>
          <w:p>
            <w:pPr>
              <w:pStyle w:val="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1</w:t>
            </w:r>
          </w:p>
        </w:tc>
        <w:tc>
          <w:tcPr>
            <w:tcW w:w="4535" w:type="dxa"/>
            <w:vAlign w:val="center"/>
          </w:tcPr>
          <w:p>
            <w:pPr>
              <w:pStyle w:val="6"/>
            </w:pPr>
            <w:r>
              <w:t>一、一般公共预算拨款收入</w:t>
            </w:r>
          </w:p>
        </w:tc>
        <w:tc>
          <w:tcPr>
            <w:tcW w:w="2126" w:type="dxa"/>
            <w:vAlign w:val="center"/>
          </w:tcPr>
          <w:p>
            <w:pPr>
              <w:pStyle w:val="16"/>
            </w:pPr>
            <w:r>
              <w:t>729.00</w:t>
            </w:r>
          </w:p>
        </w:tc>
        <w:tc>
          <w:tcPr>
            <w:tcW w:w="4535" w:type="dxa"/>
            <w:vAlign w:val="center"/>
          </w:tcPr>
          <w:p>
            <w:pPr>
              <w:pStyle w:val="6"/>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2</w:t>
            </w:r>
          </w:p>
        </w:tc>
        <w:tc>
          <w:tcPr>
            <w:tcW w:w="4535" w:type="dxa"/>
            <w:vAlign w:val="center"/>
          </w:tcPr>
          <w:p>
            <w:pPr>
              <w:pStyle w:val="6"/>
            </w:pPr>
            <w:r>
              <w:t>二、政府性基金预算拨款收入</w:t>
            </w:r>
          </w:p>
        </w:tc>
        <w:tc>
          <w:tcPr>
            <w:tcW w:w="2126" w:type="dxa"/>
            <w:vAlign w:val="center"/>
          </w:tcPr>
          <w:p>
            <w:pPr>
              <w:pStyle w:val="16"/>
            </w:pPr>
          </w:p>
        </w:tc>
        <w:tc>
          <w:tcPr>
            <w:tcW w:w="4535" w:type="dxa"/>
            <w:vAlign w:val="center"/>
          </w:tcPr>
          <w:p>
            <w:pPr>
              <w:pStyle w:val="6"/>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3</w:t>
            </w:r>
          </w:p>
        </w:tc>
        <w:tc>
          <w:tcPr>
            <w:tcW w:w="4535" w:type="dxa"/>
            <w:vAlign w:val="center"/>
          </w:tcPr>
          <w:p>
            <w:pPr>
              <w:pStyle w:val="6"/>
            </w:pPr>
            <w:r>
              <w:t>三、国有资本经营预算拨款收入</w:t>
            </w:r>
          </w:p>
        </w:tc>
        <w:tc>
          <w:tcPr>
            <w:tcW w:w="2126" w:type="dxa"/>
            <w:vAlign w:val="center"/>
          </w:tcPr>
          <w:p>
            <w:pPr>
              <w:pStyle w:val="16"/>
            </w:pPr>
          </w:p>
        </w:tc>
        <w:tc>
          <w:tcPr>
            <w:tcW w:w="4535" w:type="dxa"/>
            <w:vAlign w:val="center"/>
          </w:tcPr>
          <w:p>
            <w:pPr>
              <w:pStyle w:val="6"/>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4</w:t>
            </w:r>
          </w:p>
        </w:tc>
        <w:tc>
          <w:tcPr>
            <w:tcW w:w="4535" w:type="dxa"/>
            <w:vAlign w:val="center"/>
          </w:tcPr>
          <w:p>
            <w:pPr>
              <w:pStyle w:val="6"/>
            </w:pPr>
            <w:r>
              <w:t>四、财政专户管理资金收入</w:t>
            </w:r>
          </w:p>
        </w:tc>
        <w:tc>
          <w:tcPr>
            <w:tcW w:w="2126" w:type="dxa"/>
            <w:vAlign w:val="center"/>
          </w:tcPr>
          <w:p>
            <w:pPr>
              <w:pStyle w:val="16"/>
            </w:pPr>
          </w:p>
        </w:tc>
        <w:tc>
          <w:tcPr>
            <w:tcW w:w="4535" w:type="dxa"/>
            <w:vAlign w:val="center"/>
          </w:tcPr>
          <w:p>
            <w:pPr>
              <w:pStyle w:val="6"/>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5</w:t>
            </w:r>
          </w:p>
        </w:tc>
        <w:tc>
          <w:tcPr>
            <w:tcW w:w="4535" w:type="dxa"/>
            <w:vAlign w:val="center"/>
          </w:tcPr>
          <w:p>
            <w:pPr>
              <w:pStyle w:val="6"/>
            </w:pPr>
            <w:r>
              <w:t>五、事业收入</w:t>
            </w:r>
          </w:p>
        </w:tc>
        <w:tc>
          <w:tcPr>
            <w:tcW w:w="2126" w:type="dxa"/>
            <w:vAlign w:val="center"/>
          </w:tcPr>
          <w:p>
            <w:pPr>
              <w:pStyle w:val="16"/>
            </w:pPr>
            <w:r>
              <w:t>20865.67</w:t>
            </w:r>
          </w:p>
        </w:tc>
        <w:tc>
          <w:tcPr>
            <w:tcW w:w="4535" w:type="dxa"/>
            <w:vAlign w:val="center"/>
          </w:tcPr>
          <w:p>
            <w:pPr>
              <w:pStyle w:val="6"/>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6</w:t>
            </w:r>
          </w:p>
        </w:tc>
        <w:tc>
          <w:tcPr>
            <w:tcW w:w="4535" w:type="dxa"/>
            <w:vAlign w:val="center"/>
          </w:tcPr>
          <w:p>
            <w:pPr>
              <w:pStyle w:val="6"/>
            </w:pPr>
            <w:r>
              <w:t>六、事业单位经营收入</w:t>
            </w:r>
          </w:p>
        </w:tc>
        <w:tc>
          <w:tcPr>
            <w:tcW w:w="2126" w:type="dxa"/>
            <w:vAlign w:val="center"/>
          </w:tcPr>
          <w:p>
            <w:pPr>
              <w:pStyle w:val="16"/>
            </w:pPr>
          </w:p>
        </w:tc>
        <w:tc>
          <w:tcPr>
            <w:tcW w:w="4535" w:type="dxa"/>
            <w:vAlign w:val="center"/>
          </w:tcPr>
          <w:p>
            <w:pPr>
              <w:pStyle w:val="6"/>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7</w:t>
            </w:r>
          </w:p>
        </w:tc>
        <w:tc>
          <w:tcPr>
            <w:tcW w:w="4535" w:type="dxa"/>
            <w:vAlign w:val="center"/>
          </w:tcPr>
          <w:p>
            <w:pPr>
              <w:pStyle w:val="6"/>
            </w:pPr>
            <w:r>
              <w:t>七、上级补助收入</w:t>
            </w:r>
          </w:p>
        </w:tc>
        <w:tc>
          <w:tcPr>
            <w:tcW w:w="2126" w:type="dxa"/>
            <w:vAlign w:val="center"/>
          </w:tcPr>
          <w:p>
            <w:pPr>
              <w:pStyle w:val="16"/>
            </w:pPr>
          </w:p>
        </w:tc>
        <w:tc>
          <w:tcPr>
            <w:tcW w:w="4535" w:type="dxa"/>
            <w:vAlign w:val="center"/>
          </w:tcPr>
          <w:p>
            <w:pPr>
              <w:pStyle w:val="6"/>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8</w:t>
            </w:r>
          </w:p>
        </w:tc>
        <w:tc>
          <w:tcPr>
            <w:tcW w:w="4535" w:type="dxa"/>
            <w:vAlign w:val="center"/>
          </w:tcPr>
          <w:p>
            <w:pPr>
              <w:pStyle w:val="6"/>
            </w:pPr>
            <w:r>
              <w:t>八、附属单位上缴收入</w:t>
            </w:r>
          </w:p>
        </w:tc>
        <w:tc>
          <w:tcPr>
            <w:tcW w:w="2126" w:type="dxa"/>
            <w:vAlign w:val="center"/>
          </w:tcPr>
          <w:p>
            <w:pPr>
              <w:pStyle w:val="16"/>
            </w:pPr>
          </w:p>
        </w:tc>
        <w:tc>
          <w:tcPr>
            <w:tcW w:w="4535" w:type="dxa"/>
            <w:vAlign w:val="center"/>
          </w:tcPr>
          <w:p>
            <w:pPr>
              <w:pStyle w:val="6"/>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9</w:t>
            </w:r>
          </w:p>
        </w:tc>
        <w:tc>
          <w:tcPr>
            <w:tcW w:w="4535" w:type="dxa"/>
            <w:vAlign w:val="center"/>
          </w:tcPr>
          <w:p>
            <w:pPr>
              <w:pStyle w:val="6"/>
            </w:pPr>
            <w:r>
              <w:t>九、其他收入</w:t>
            </w:r>
          </w:p>
        </w:tc>
        <w:tc>
          <w:tcPr>
            <w:tcW w:w="2126" w:type="dxa"/>
            <w:vAlign w:val="center"/>
          </w:tcPr>
          <w:p>
            <w:pPr>
              <w:pStyle w:val="16"/>
            </w:pPr>
          </w:p>
        </w:tc>
        <w:tc>
          <w:tcPr>
            <w:tcW w:w="4535" w:type="dxa"/>
            <w:vAlign w:val="center"/>
          </w:tcPr>
          <w:p>
            <w:pPr>
              <w:pStyle w:val="6"/>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10</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十、卫生健康支出</w:t>
            </w:r>
          </w:p>
        </w:tc>
        <w:tc>
          <w:tcPr>
            <w:tcW w:w="2126" w:type="dxa"/>
            <w:vAlign w:val="center"/>
          </w:tcPr>
          <w:p>
            <w:pPr>
              <w:pStyle w:val="16"/>
            </w:pPr>
            <w:r>
              <w:t>21644.67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11</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12</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13</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14</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15</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16</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17</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18</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19</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20</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21</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22</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23</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24</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25</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26</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27</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28</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29</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30</w:t>
            </w:r>
          </w:p>
        </w:tc>
        <w:tc>
          <w:tcPr>
            <w:tcW w:w="4535" w:type="dxa"/>
            <w:vAlign w:val="center"/>
          </w:tcPr>
          <w:p>
            <w:pPr>
              <w:pStyle w:val="6"/>
            </w:pPr>
          </w:p>
        </w:tc>
        <w:tc>
          <w:tcPr>
            <w:tcW w:w="2126" w:type="dxa"/>
            <w:vAlign w:val="center"/>
          </w:tcPr>
          <w:p>
            <w:pPr>
              <w:pStyle w:val="16"/>
            </w:pPr>
          </w:p>
        </w:tc>
        <w:tc>
          <w:tcPr>
            <w:tcW w:w="4535" w:type="dxa"/>
            <w:vAlign w:val="center"/>
          </w:tcPr>
          <w:p>
            <w:pPr>
              <w:pStyle w:val="6"/>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31</w:t>
            </w:r>
          </w:p>
        </w:tc>
        <w:tc>
          <w:tcPr>
            <w:tcW w:w="4535" w:type="dxa"/>
            <w:vAlign w:val="center"/>
          </w:tcPr>
          <w:p>
            <w:pPr>
              <w:pStyle w:val="13"/>
            </w:pPr>
            <w:r>
              <w:t>本年收入合计</w:t>
            </w:r>
          </w:p>
        </w:tc>
        <w:tc>
          <w:tcPr>
            <w:tcW w:w="2126" w:type="dxa"/>
            <w:vAlign w:val="center"/>
          </w:tcPr>
          <w:p>
            <w:pPr>
              <w:pStyle w:val="14"/>
            </w:pPr>
            <w:r>
              <w:t>21594.67</w:t>
            </w:r>
          </w:p>
        </w:tc>
        <w:tc>
          <w:tcPr>
            <w:tcW w:w="4535" w:type="dxa"/>
            <w:vAlign w:val="center"/>
          </w:tcPr>
          <w:p>
            <w:pPr>
              <w:pStyle w:val="13"/>
            </w:pPr>
            <w:r>
              <w:t>本年支出合计</w:t>
            </w:r>
          </w:p>
        </w:tc>
        <w:tc>
          <w:tcPr>
            <w:tcW w:w="2126" w:type="dxa"/>
            <w:vAlign w:val="center"/>
          </w:tcPr>
          <w:p>
            <w:pPr>
              <w:pStyle w:val="14"/>
            </w:pPr>
            <w:r>
              <w:t>21644.67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32</w:t>
            </w:r>
          </w:p>
        </w:tc>
        <w:tc>
          <w:tcPr>
            <w:tcW w:w="4535" w:type="dxa"/>
            <w:vAlign w:val="center"/>
          </w:tcPr>
          <w:p>
            <w:pPr>
              <w:pStyle w:val="6"/>
            </w:pPr>
            <w:r>
              <w:t>上年结转结余</w:t>
            </w:r>
          </w:p>
        </w:tc>
        <w:tc>
          <w:tcPr>
            <w:tcW w:w="2126" w:type="dxa"/>
            <w:vAlign w:val="center"/>
          </w:tcPr>
          <w:p>
            <w:pPr>
              <w:pStyle w:val="16"/>
            </w:pPr>
            <w:r>
              <w:t>50.00</w:t>
            </w:r>
          </w:p>
        </w:tc>
        <w:tc>
          <w:tcPr>
            <w:tcW w:w="4535" w:type="dxa"/>
            <w:vAlign w:val="center"/>
          </w:tcPr>
          <w:p>
            <w:pPr>
              <w:pStyle w:val="6"/>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33</w:t>
            </w:r>
          </w:p>
        </w:tc>
        <w:tc>
          <w:tcPr>
            <w:tcW w:w="4535" w:type="dxa"/>
            <w:vAlign w:val="center"/>
          </w:tcPr>
          <w:p>
            <w:pPr>
              <w:pStyle w:val="13"/>
            </w:pPr>
            <w:r>
              <w:t>收入总计</w:t>
            </w:r>
          </w:p>
        </w:tc>
        <w:tc>
          <w:tcPr>
            <w:tcW w:w="2126" w:type="dxa"/>
            <w:vAlign w:val="center"/>
          </w:tcPr>
          <w:p>
            <w:pPr>
              <w:pStyle w:val="14"/>
            </w:pPr>
            <w:r>
              <w:t>21644.67</w:t>
            </w:r>
          </w:p>
        </w:tc>
        <w:tc>
          <w:tcPr>
            <w:tcW w:w="4535" w:type="dxa"/>
            <w:vAlign w:val="center"/>
          </w:tcPr>
          <w:p>
            <w:pPr>
              <w:pStyle w:val="13"/>
            </w:pPr>
            <w:r>
              <w:t>支出总计</w:t>
            </w:r>
          </w:p>
        </w:tc>
        <w:tc>
          <w:tcPr>
            <w:tcW w:w="2126" w:type="dxa"/>
            <w:vAlign w:val="center"/>
          </w:tcPr>
          <w:p>
            <w:pPr>
              <w:pStyle w:val="14"/>
            </w:pPr>
            <w:r>
              <w:t>21644.67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361014张家口市第四医院</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5"/>
            </w:pPr>
            <w:r>
              <w:t>序号</w:t>
            </w:r>
          </w:p>
        </w:tc>
        <w:tc>
          <w:tcPr>
            <w:tcW w:w="2551" w:type="dxa"/>
            <w:gridSpan w:val="2"/>
            <w:vAlign w:val="center"/>
          </w:tcPr>
          <w:p>
            <w:pPr>
              <w:pStyle w:val="5"/>
            </w:pPr>
            <w:r>
              <w:t>功能分类科目</w:t>
            </w:r>
          </w:p>
        </w:tc>
        <w:tc>
          <w:tcPr>
            <w:tcW w:w="1134" w:type="dxa"/>
            <w:vMerge w:val="restart"/>
            <w:vAlign w:val="center"/>
          </w:tcPr>
          <w:p>
            <w:pPr>
              <w:pStyle w:val="5"/>
            </w:pPr>
            <w:r>
              <w:t>合计</w:t>
            </w:r>
          </w:p>
        </w:tc>
        <w:tc>
          <w:tcPr>
            <w:tcW w:w="9071" w:type="dxa"/>
            <w:gridSpan w:val="8"/>
            <w:vAlign w:val="center"/>
          </w:tcPr>
          <w:p>
            <w:pPr>
              <w:pStyle w:val="5"/>
            </w:pPr>
            <w:r>
              <w:t>本年收入</w:t>
            </w:r>
          </w:p>
        </w:tc>
        <w:tc>
          <w:tcPr>
            <w:tcW w:w="1134" w:type="dxa"/>
            <w:vMerge w:val="restart"/>
            <w:vAlign w:val="center"/>
          </w:tcPr>
          <w:p>
            <w:pPr>
              <w:pStyle w:val="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5"/>
            </w:pPr>
            <w:r>
              <w:t>科目    编码</w:t>
            </w:r>
          </w:p>
        </w:tc>
        <w:tc>
          <w:tcPr>
            <w:tcW w:w="1559" w:type="dxa"/>
            <w:vAlign w:val="center"/>
          </w:tcPr>
          <w:p>
            <w:pPr>
              <w:pStyle w:val="5"/>
            </w:pPr>
            <w:r>
              <w:t>科目名称</w:t>
            </w:r>
          </w:p>
        </w:tc>
        <w:tc>
          <w:tcPr>
            <w:tcW w:w="1134" w:type="dxa"/>
            <w:vMerge w:val="continue"/>
          </w:tcPr>
          <w:p/>
        </w:tc>
        <w:tc>
          <w:tcPr>
            <w:tcW w:w="1134" w:type="dxa"/>
            <w:vAlign w:val="center"/>
          </w:tcPr>
          <w:p>
            <w:pPr>
              <w:pStyle w:val="5"/>
            </w:pPr>
            <w:r>
              <w:t>小计</w:t>
            </w:r>
          </w:p>
        </w:tc>
        <w:tc>
          <w:tcPr>
            <w:tcW w:w="1134" w:type="dxa"/>
            <w:vAlign w:val="center"/>
          </w:tcPr>
          <w:p>
            <w:pPr>
              <w:pStyle w:val="5"/>
            </w:pPr>
            <w:r>
              <w:t>财政拨款 收入</w:t>
            </w:r>
          </w:p>
        </w:tc>
        <w:tc>
          <w:tcPr>
            <w:tcW w:w="1134" w:type="dxa"/>
            <w:vAlign w:val="center"/>
          </w:tcPr>
          <w:p>
            <w:pPr>
              <w:pStyle w:val="5"/>
            </w:pPr>
            <w:r>
              <w:t>财政专户 收入</w:t>
            </w:r>
          </w:p>
        </w:tc>
        <w:tc>
          <w:tcPr>
            <w:tcW w:w="1134" w:type="dxa"/>
            <w:vAlign w:val="center"/>
          </w:tcPr>
          <w:p>
            <w:pPr>
              <w:pStyle w:val="5"/>
            </w:pPr>
            <w:r>
              <w:t>事业收入</w:t>
            </w:r>
          </w:p>
        </w:tc>
        <w:tc>
          <w:tcPr>
            <w:tcW w:w="1134" w:type="dxa"/>
            <w:vAlign w:val="center"/>
          </w:tcPr>
          <w:p>
            <w:pPr>
              <w:pStyle w:val="5"/>
            </w:pPr>
            <w:r>
              <w:t>经营收入</w:t>
            </w:r>
          </w:p>
        </w:tc>
        <w:tc>
          <w:tcPr>
            <w:tcW w:w="1134" w:type="dxa"/>
            <w:vAlign w:val="center"/>
          </w:tcPr>
          <w:p>
            <w:pPr>
              <w:pStyle w:val="5"/>
            </w:pPr>
            <w:r>
              <w:t>上级补助收入</w:t>
            </w:r>
          </w:p>
        </w:tc>
        <w:tc>
          <w:tcPr>
            <w:tcW w:w="1134" w:type="dxa"/>
            <w:vAlign w:val="center"/>
          </w:tcPr>
          <w:p>
            <w:pPr>
              <w:pStyle w:val="5"/>
            </w:pPr>
            <w:r>
              <w:t>附属单位上缴收入</w:t>
            </w:r>
          </w:p>
        </w:tc>
        <w:tc>
          <w:tcPr>
            <w:tcW w:w="1134" w:type="dxa"/>
            <w:vAlign w:val="center"/>
          </w:tcPr>
          <w:p>
            <w:pPr>
              <w:pStyle w:val="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5"/>
            </w:pPr>
            <w:r>
              <w:t>栏次</w:t>
            </w:r>
          </w:p>
        </w:tc>
        <w:tc>
          <w:tcPr>
            <w:tcW w:w="992" w:type="dxa"/>
            <w:vAlign w:val="center"/>
          </w:tcPr>
          <w:p>
            <w:pPr>
              <w:pStyle w:val="5"/>
            </w:pPr>
            <w:r>
              <w:t>1</w:t>
            </w:r>
          </w:p>
        </w:tc>
        <w:tc>
          <w:tcPr>
            <w:tcW w:w="1559" w:type="dxa"/>
            <w:vAlign w:val="center"/>
          </w:tcPr>
          <w:p>
            <w:pPr>
              <w:pStyle w:val="5"/>
            </w:pPr>
            <w:r>
              <w:t>2</w:t>
            </w:r>
          </w:p>
        </w:tc>
        <w:tc>
          <w:tcPr>
            <w:tcW w:w="1134" w:type="dxa"/>
            <w:vAlign w:val="center"/>
          </w:tcPr>
          <w:p>
            <w:pPr>
              <w:pStyle w:val="5"/>
            </w:pPr>
            <w:r>
              <w:t>3</w:t>
            </w:r>
          </w:p>
        </w:tc>
        <w:tc>
          <w:tcPr>
            <w:tcW w:w="1134" w:type="dxa"/>
            <w:vAlign w:val="center"/>
          </w:tcPr>
          <w:p>
            <w:pPr>
              <w:pStyle w:val="5"/>
            </w:pPr>
            <w:r>
              <w:t>4</w:t>
            </w:r>
          </w:p>
        </w:tc>
        <w:tc>
          <w:tcPr>
            <w:tcW w:w="1134" w:type="dxa"/>
            <w:vAlign w:val="center"/>
          </w:tcPr>
          <w:p>
            <w:pPr>
              <w:pStyle w:val="5"/>
            </w:pPr>
            <w:r>
              <w:t>5</w:t>
            </w:r>
          </w:p>
        </w:tc>
        <w:tc>
          <w:tcPr>
            <w:tcW w:w="1134" w:type="dxa"/>
            <w:vAlign w:val="center"/>
          </w:tcPr>
          <w:p>
            <w:pPr>
              <w:pStyle w:val="5"/>
            </w:pPr>
            <w:r>
              <w:t>6</w:t>
            </w:r>
          </w:p>
        </w:tc>
        <w:tc>
          <w:tcPr>
            <w:tcW w:w="1134" w:type="dxa"/>
            <w:vAlign w:val="center"/>
          </w:tcPr>
          <w:p>
            <w:pPr>
              <w:pStyle w:val="5"/>
            </w:pPr>
            <w:r>
              <w:t>7</w:t>
            </w:r>
          </w:p>
        </w:tc>
        <w:tc>
          <w:tcPr>
            <w:tcW w:w="1134" w:type="dxa"/>
            <w:vAlign w:val="center"/>
          </w:tcPr>
          <w:p>
            <w:pPr>
              <w:pStyle w:val="5"/>
            </w:pPr>
            <w:r>
              <w:t>8</w:t>
            </w:r>
          </w:p>
        </w:tc>
        <w:tc>
          <w:tcPr>
            <w:tcW w:w="1134" w:type="dxa"/>
            <w:vAlign w:val="center"/>
          </w:tcPr>
          <w:p>
            <w:pPr>
              <w:pStyle w:val="5"/>
            </w:pPr>
            <w:r>
              <w:t>9</w:t>
            </w:r>
          </w:p>
        </w:tc>
        <w:tc>
          <w:tcPr>
            <w:tcW w:w="1134" w:type="dxa"/>
            <w:vAlign w:val="center"/>
          </w:tcPr>
          <w:p>
            <w:pPr>
              <w:pStyle w:val="5"/>
            </w:pPr>
            <w:r>
              <w:t>10</w:t>
            </w:r>
          </w:p>
        </w:tc>
        <w:tc>
          <w:tcPr>
            <w:tcW w:w="1134" w:type="dxa"/>
            <w:vAlign w:val="center"/>
          </w:tcPr>
          <w:p>
            <w:pPr>
              <w:pStyle w:val="5"/>
            </w:pPr>
            <w:r>
              <w:t>11</w:t>
            </w:r>
          </w:p>
        </w:tc>
        <w:tc>
          <w:tcPr>
            <w:tcW w:w="1134" w:type="dxa"/>
            <w:vAlign w:val="center"/>
          </w:tcPr>
          <w:p>
            <w:pPr>
              <w:pStyle w:val="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7"/>
            </w:pPr>
            <w:r>
              <w:t>1</w:t>
            </w:r>
          </w:p>
        </w:tc>
        <w:tc>
          <w:tcPr>
            <w:tcW w:w="992" w:type="dxa"/>
            <w:vAlign w:val="center"/>
          </w:tcPr>
          <w:p>
            <w:pPr>
              <w:pStyle w:val="15"/>
            </w:pPr>
          </w:p>
        </w:tc>
        <w:tc>
          <w:tcPr>
            <w:tcW w:w="1559" w:type="dxa"/>
            <w:vAlign w:val="center"/>
          </w:tcPr>
          <w:p>
            <w:pPr>
              <w:pStyle w:val="13"/>
            </w:pPr>
            <w:r>
              <w:t>合计</w:t>
            </w:r>
          </w:p>
        </w:tc>
        <w:tc>
          <w:tcPr>
            <w:tcW w:w="1134" w:type="dxa"/>
            <w:vAlign w:val="center"/>
          </w:tcPr>
          <w:p>
            <w:pPr>
              <w:pStyle w:val="14"/>
            </w:pPr>
            <w:r>
              <w:t>21644.67</w:t>
            </w:r>
          </w:p>
        </w:tc>
        <w:tc>
          <w:tcPr>
            <w:tcW w:w="1134" w:type="dxa"/>
            <w:vAlign w:val="center"/>
          </w:tcPr>
          <w:p>
            <w:pPr>
              <w:pStyle w:val="14"/>
            </w:pPr>
            <w:r>
              <w:t>21594.67</w:t>
            </w:r>
          </w:p>
        </w:tc>
        <w:tc>
          <w:tcPr>
            <w:tcW w:w="1134" w:type="dxa"/>
            <w:vAlign w:val="center"/>
          </w:tcPr>
          <w:p>
            <w:pPr>
              <w:pStyle w:val="14"/>
            </w:pPr>
            <w:r>
              <w:t>729.00</w:t>
            </w:r>
          </w:p>
        </w:tc>
        <w:tc>
          <w:tcPr>
            <w:tcW w:w="1134" w:type="dxa"/>
            <w:vAlign w:val="center"/>
          </w:tcPr>
          <w:p>
            <w:pPr>
              <w:pStyle w:val="14"/>
            </w:pPr>
          </w:p>
        </w:tc>
        <w:tc>
          <w:tcPr>
            <w:tcW w:w="1134" w:type="dxa"/>
            <w:vAlign w:val="center"/>
          </w:tcPr>
          <w:p>
            <w:pPr>
              <w:pStyle w:val="14"/>
            </w:pPr>
            <w:r>
              <w:t>20865.67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7"/>
            </w:pPr>
            <w:r>
              <w:t>2</w:t>
            </w:r>
          </w:p>
        </w:tc>
        <w:tc>
          <w:tcPr>
            <w:tcW w:w="992" w:type="dxa"/>
            <w:vAlign w:val="center"/>
          </w:tcPr>
          <w:p>
            <w:pPr>
              <w:pStyle w:val="6"/>
            </w:pPr>
            <w:r>
              <w:t>210</w:t>
            </w:r>
          </w:p>
        </w:tc>
        <w:tc>
          <w:tcPr>
            <w:tcW w:w="1559" w:type="dxa"/>
            <w:vAlign w:val="center"/>
          </w:tcPr>
          <w:p>
            <w:pPr>
              <w:pStyle w:val="6"/>
            </w:pPr>
            <w:r>
              <w:t>卫生健康支出</w:t>
            </w:r>
          </w:p>
        </w:tc>
        <w:tc>
          <w:tcPr>
            <w:tcW w:w="1134" w:type="dxa"/>
            <w:vAlign w:val="center"/>
          </w:tcPr>
          <w:p>
            <w:pPr>
              <w:pStyle w:val="16"/>
            </w:pPr>
            <w:r>
              <w:t>21644.67</w:t>
            </w:r>
          </w:p>
        </w:tc>
        <w:tc>
          <w:tcPr>
            <w:tcW w:w="1134" w:type="dxa"/>
            <w:vAlign w:val="center"/>
          </w:tcPr>
          <w:p>
            <w:pPr>
              <w:pStyle w:val="16"/>
            </w:pPr>
            <w:r>
              <w:t>21594.67</w:t>
            </w:r>
          </w:p>
        </w:tc>
        <w:tc>
          <w:tcPr>
            <w:tcW w:w="1134" w:type="dxa"/>
            <w:vAlign w:val="center"/>
          </w:tcPr>
          <w:p>
            <w:pPr>
              <w:pStyle w:val="16"/>
            </w:pPr>
            <w:r>
              <w:t>729.00</w:t>
            </w:r>
          </w:p>
        </w:tc>
        <w:tc>
          <w:tcPr>
            <w:tcW w:w="1134" w:type="dxa"/>
            <w:vAlign w:val="center"/>
          </w:tcPr>
          <w:p>
            <w:pPr>
              <w:pStyle w:val="16"/>
            </w:pPr>
          </w:p>
        </w:tc>
        <w:tc>
          <w:tcPr>
            <w:tcW w:w="1134" w:type="dxa"/>
            <w:vAlign w:val="center"/>
          </w:tcPr>
          <w:p>
            <w:pPr>
              <w:pStyle w:val="16"/>
            </w:pPr>
            <w:r>
              <w:t>20865.67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7"/>
            </w:pPr>
            <w:r>
              <w:t>3</w:t>
            </w:r>
          </w:p>
        </w:tc>
        <w:tc>
          <w:tcPr>
            <w:tcW w:w="992" w:type="dxa"/>
            <w:vAlign w:val="center"/>
          </w:tcPr>
          <w:p>
            <w:pPr>
              <w:pStyle w:val="6"/>
            </w:pPr>
            <w:r>
              <w:t>21002</w:t>
            </w:r>
          </w:p>
        </w:tc>
        <w:tc>
          <w:tcPr>
            <w:tcW w:w="1559" w:type="dxa"/>
            <w:vAlign w:val="center"/>
          </w:tcPr>
          <w:p>
            <w:pPr>
              <w:pStyle w:val="6"/>
            </w:pPr>
            <w:r>
              <w:t>公立医院</w:t>
            </w:r>
          </w:p>
        </w:tc>
        <w:tc>
          <w:tcPr>
            <w:tcW w:w="1134" w:type="dxa"/>
            <w:vAlign w:val="center"/>
          </w:tcPr>
          <w:p>
            <w:pPr>
              <w:pStyle w:val="16"/>
            </w:pPr>
            <w:r>
              <w:t>21644.67</w:t>
            </w:r>
          </w:p>
        </w:tc>
        <w:tc>
          <w:tcPr>
            <w:tcW w:w="1134" w:type="dxa"/>
            <w:vAlign w:val="center"/>
          </w:tcPr>
          <w:p>
            <w:pPr>
              <w:pStyle w:val="16"/>
            </w:pPr>
            <w:r>
              <w:t>21594.67</w:t>
            </w:r>
          </w:p>
        </w:tc>
        <w:tc>
          <w:tcPr>
            <w:tcW w:w="1134" w:type="dxa"/>
            <w:vAlign w:val="center"/>
          </w:tcPr>
          <w:p>
            <w:pPr>
              <w:pStyle w:val="16"/>
            </w:pPr>
            <w:r>
              <w:t>729.00</w:t>
            </w:r>
          </w:p>
        </w:tc>
        <w:tc>
          <w:tcPr>
            <w:tcW w:w="1134" w:type="dxa"/>
            <w:vAlign w:val="center"/>
          </w:tcPr>
          <w:p>
            <w:pPr>
              <w:pStyle w:val="16"/>
            </w:pPr>
          </w:p>
        </w:tc>
        <w:tc>
          <w:tcPr>
            <w:tcW w:w="1134" w:type="dxa"/>
            <w:vAlign w:val="center"/>
          </w:tcPr>
          <w:p>
            <w:pPr>
              <w:pStyle w:val="16"/>
            </w:pPr>
            <w:r>
              <w:t>20865.67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7"/>
            </w:pPr>
            <w:r>
              <w:t>4</w:t>
            </w:r>
          </w:p>
        </w:tc>
        <w:tc>
          <w:tcPr>
            <w:tcW w:w="992" w:type="dxa"/>
            <w:vAlign w:val="center"/>
          </w:tcPr>
          <w:p>
            <w:pPr>
              <w:pStyle w:val="6"/>
            </w:pPr>
            <w:r>
              <w:t>2100208</w:t>
            </w:r>
          </w:p>
        </w:tc>
        <w:tc>
          <w:tcPr>
            <w:tcW w:w="1559" w:type="dxa"/>
            <w:vAlign w:val="center"/>
          </w:tcPr>
          <w:p>
            <w:pPr>
              <w:pStyle w:val="6"/>
            </w:pPr>
            <w:r>
              <w:t>其他专科医院</w:t>
            </w:r>
          </w:p>
        </w:tc>
        <w:tc>
          <w:tcPr>
            <w:tcW w:w="1134" w:type="dxa"/>
            <w:vAlign w:val="center"/>
          </w:tcPr>
          <w:p>
            <w:pPr>
              <w:pStyle w:val="16"/>
            </w:pPr>
            <w:r>
              <w:t>21644.67</w:t>
            </w:r>
          </w:p>
        </w:tc>
        <w:tc>
          <w:tcPr>
            <w:tcW w:w="1134" w:type="dxa"/>
            <w:vAlign w:val="center"/>
          </w:tcPr>
          <w:p>
            <w:pPr>
              <w:pStyle w:val="16"/>
            </w:pPr>
            <w:r>
              <w:t>21594.67</w:t>
            </w:r>
          </w:p>
        </w:tc>
        <w:tc>
          <w:tcPr>
            <w:tcW w:w="1134" w:type="dxa"/>
            <w:vAlign w:val="center"/>
          </w:tcPr>
          <w:p>
            <w:pPr>
              <w:pStyle w:val="16"/>
            </w:pPr>
            <w:r>
              <w:t>729.00</w:t>
            </w:r>
          </w:p>
        </w:tc>
        <w:tc>
          <w:tcPr>
            <w:tcW w:w="1134" w:type="dxa"/>
            <w:vAlign w:val="center"/>
          </w:tcPr>
          <w:p>
            <w:pPr>
              <w:pStyle w:val="16"/>
            </w:pPr>
          </w:p>
        </w:tc>
        <w:tc>
          <w:tcPr>
            <w:tcW w:w="1134" w:type="dxa"/>
            <w:vAlign w:val="center"/>
          </w:tcPr>
          <w:p>
            <w:pPr>
              <w:pStyle w:val="16"/>
            </w:pPr>
            <w:r>
              <w:t>20865.67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361014张家口市第四医院</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5"/>
            </w:pPr>
            <w:r>
              <w:t>序号</w:t>
            </w:r>
          </w:p>
        </w:tc>
        <w:tc>
          <w:tcPr>
            <w:tcW w:w="5528" w:type="dxa"/>
            <w:gridSpan w:val="2"/>
            <w:vAlign w:val="center"/>
          </w:tcPr>
          <w:p>
            <w:pPr>
              <w:pStyle w:val="5"/>
            </w:pPr>
            <w:r>
              <w:t>功能分类科目</w:t>
            </w:r>
          </w:p>
        </w:tc>
        <w:tc>
          <w:tcPr>
            <w:tcW w:w="1361" w:type="dxa"/>
            <w:vMerge w:val="restart"/>
            <w:vAlign w:val="center"/>
          </w:tcPr>
          <w:p>
            <w:pPr>
              <w:pStyle w:val="5"/>
            </w:pPr>
            <w:r>
              <w:t>合计</w:t>
            </w:r>
          </w:p>
        </w:tc>
        <w:tc>
          <w:tcPr>
            <w:tcW w:w="1361" w:type="dxa"/>
            <w:vMerge w:val="restart"/>
            <w:vAlign w:val="center"/>
          </w:tcPr>
          <w:p>
            <w:pPr>
              <w:pStyle w:val="5"/>
            </w:pPr>
            <w:r>
              <w:t>基本支出</w:t>
            </w:r>
          </w:p>
        </w:tc>
        <w:tc>
          <w:tcPr>
            <w:tcW w:w="1361" w:type="dxa"/>
            <w:vMerge w:val="restart"/>
            <w:vAlign w:val="center"/>
          </w:tcPr>
          <w:p>
            <w:pPr>
              <w:pStyle w:val="5"/>
            </w:pPr>
            <w:r>
              <w:t>项目支出</w:t>
            </w:r>
          </w:p>
        </w:tc>
        <w:tc>
          <w:tcPr>
            <w:tcW w:w="1361" w:type="dxa"/>
            <w:vMerge w:val="restart"/>
            <w:vAlign w:val="center"/>
          </w:tcPr>
          <w:p>
            <w:pPr>
              <w:pStyle w:val="5"/>
            </w:pPr>
            <w:r>
              <w:t>经营支出</w:t>
            </w:r>
          </w:p>
        </w:tc>
        <w:tc>
          <w:tcPr>
            <w:tcW w:w="1361" w:type="dxa"/>
            <w:vMerge w:val="restart"/>
            <w:vAlign w:val="center"/>
          </w:tcPr>
          <w:p>
            <w:pPr>
              <w:pStyle w:val="5"/>
            </w:pPr>
            <w:r>
              <w:t>上解上级     支出</w:t>
            </w:r>
          </w:p>
        </w:tc>
        <w:tc>
          <w:tcPr>
            <w:tcW w:w="1361" w:type="dxa"/>
            <w:vMerge w:val="restart"/>
            <w:vAlign w:val="center"/>
          </w:tcPr>
          <w:p>
            <w:pPr>
              <w:pStyle w:val="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5"/>
            </w:pPr>
            <w:r>
              <w:t>科目    编码</w:t>
            </w:r>
          </w:p>
        </w:tc>
        <w:tc>
          <w:tcPr>
            <w:tcW w:w="4535" w:type="dxa"/>
            <w:vAlign w:val="center"/>
          </w:tcPr>
          <w:p>
            <w:pPr>
              <w:pStyle w:val="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5"/>
            </w:pPr>
            <w:r>
              <w:t>栏次</w:t>
            </w:r>
          </w:p>
        </w:tc>
        <w:tc>
          <w:tcPr>
            <w:tcW w:w="992" w:type="dxa"/>
            <w:vAlign w:val="center"/>
          </w:tcPr>
          <w:p>
            <w:pPr>
              <w:pStyle w:val="5"/>
            </w:pPr>
            <w:r>
              <w:t>1</w:t>
            </w:r>
          </w:p>
        </w:tc>
        <w:tc>
          <w:tcPr>
            <w:tcW w:w="4535" w:type="dxa"/>
            <w:vAlign w:val="center"/>
          </w:tcPr>
          <w:p>
            <w:pPr>
              <w:pStyle w:val="5"/>
            </w:pPr>
            <w:r>
              <w:t>2</w:t>
            </w:r>
          </w:p>
        </w:tc>
        <w:tc>
          <w:tcPr>
            <w:tcW w:w="1361" w:type="dxa"/>
            <w:vAlign w:val="center"/>
          </w:tcPr>
          <w:p>
            <w:pPr>
              <w:pStyle w:val="5"/>
            </w:pPr>
            <w:r>
              <w:t>3</w:t>
            </w:r>
          </w:p>
        </w:tc>
        <w:tc>
          <w:tcPr>
            <w:tcW w:w="1361" w:type="dxa"/>
            <w:vAlign w:val="center"/>
          </w:tcPr>
          <w:p>
            <w:pPr>
              <w:pStyle w:val="5"/>
            </w:pPr>
            <w:r>
              <w:t>4</w:t>
            </w:r>
          </w:p>
        </w:tc>
        <w:tc>
          <w:tcPr>
            <w:tcW w:w="1361" w:type="dxa"/>
            <w:vAlign w:val="center"/>
          </w:tcPr>
          <w:p>
            <w:pPr>
              <w:pStyle w:val="5"/>
            </w:pPr>
            <w:r>
              <w:t>5</w:t>
            </w:r>
          </w:p>
        </w:tc>
        <w:tc>
          <w:tcPr>
            <w:tcW w:w="1361" w:type="dxa"/>
            <w:vAlign w:val="center"/>
          </w:tcPr>
          <w:p>
            <w:pPr>
              <w:pStyle w:val="5"/>
            </w:pPr>
            <w:r>
              <w:t>6</w:t>
            </w:r>
          </w:p>
        </w:tc>
        <w:tc>
          <w:tcPr>
            <w:tcW w:w="1361" w:type="dxa"/>
            <w:vAlign w:val="center"/>
          </w:tcPr>
          <w:p>
            <w:pPr>
              <w:pStyle w:val="5"/>
            </w:pPr>
            <w:r>
              <w:t>7</w:t>
            </w:r>
          </w:p>
        </w:tc>
        <w:tc>
          <w:tcPr>
            <w:tcW w:w="1361" w:type="dxa"/>
            <w:vAlign w:val="center"/>
          </w:tcPr>
          <w:p>
            <w:pPr>
              <w:pStyle w:val="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1</w:t>
            </w:r>
          </w:p>
        </w:tc>
        <w:tc>
          <w:tcPr>
            <w:tcW w:w="992" w:type="dxa"/>
            <w:vAlign w:val="center"/>
          </w:tcPr>
          <w:p>
            <w:pPr>
              <w:pStyle w:val="15"/>
            </w:pPr>
          </w:p>
        </w:tc>
        <w:tc>
          <w:tcPr>
            <w:tcW w:w="4535" w:type="dxa"/>
            <w:vAlign w:val="center"/>
          </w:tcPr>
          <w:p>
            <w:pPr>
              <w:pStyle w:val="13"/>
            </w:pPr>
            <w:r>
              <w:t>合计</w:t>
            </w:r>
          </w:p>
        </w:tc>
        <w:tc>
          <w:tcPr>
            <w:tcW w:w="1361" w:type="dxa"/>
            <w:vAlign w:val="center"/>
          </w:tcPr>
          <w:p>
            <w:pPr>
              <w:pStyle w:val="14"/>
            </w:pPr>
            <w:r>
              <w:t>21644.67</w:t>
            </w:r>
          </w:p>
        </w:tc>
        <w:tc>
          <w:tcPr>
            <w:tcW w:w="1361" w:type="dxa"/>
            <w:vAlign w:val="center"/>
          </w:tcPr>
          <w:p>
            <w:pPr>
              <w:pStyle w:val="14"/>
            </w:pPr>
            <w:r>
              <w:t>729.00</w:t>
            </w:r>
          </w:p>
        </w:tc>
        <w:tc>
          <w:tcPr>
            <w:tcW w:w="1361" w:type="dxa"/>
            <w:vAlign w:val="center"/>
          </w:tcPr>
          <w:p>
            <w:pPr>
              <w:pStyle w:val="14"/>
            </w:pPr>
            <w:r>
              <w:t>20915.67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2</w:t>
            </w:r>
          </w:p>
        </w:tc>
        <w:tc>
          <w:tcPr>
            <w:tcW w:w="992" w:type="dxa"/>
            <w:vAlign w:val="center"/>
          </w:tcPr>
          <w:p>
            <w:pPr>
              <w:pStyle w:val="6"/>
            </w:pPr>
            <w:r>
              <w:t>210</w:t>
            </w:r>
          </w:p>
        </w:tc>
        <w:tc>
          <w:tcPr>
            <w:tcW w:w="4535" w:type="dxa"/>
            <w:vAlign w:val="center"/>
          </w:tcPr>
          <w:p>
            <w:pPr>
              <w:pStyle w:val="6"/>
            </w:pPr>
            <w:r>
              <w:t>卫生健康支出</w:t>
            </w:r>
          </w:p>
        </w:tc>
        <w:tc>
          <w:tcPr>
            <w:tcW w:w="1361" w:type="dxa"/>
            <w:vAlign w:val="center"/>
          </w:tcPr>
          <w:p>
            <w:pPr>
              <w:pStyle w:val="16"/>
            </w:pPr>
            <w:r>
              <w:t>21644.67</w:t>
            </w:r>
          </w:p>
        </w:tc>
        <w:tc>
          <w:tcPr>
            <w:tcW w:w="1361" w:type="dxa"/>
            <w:vAlign w:val="center"/>
          </w:tcPr>
          <w:p>
            <w:pPr>
              <w:pStyle w:val="16"/>
            </w:pPr>
            <w:r>
              <w:t>729.00</w:t>
            </w:r>
          </w:p>
        </w:tc>
        <w:tc>
          <w:tcPr>
            <w:tcW w:w="1361" w:type="dxa"/>
            <w:vAlign w:val="center"/>
          </w:tcPr>
          <w:p>
            <w:pPr>
              <w:pStyle w:val="16"/>
            </w:pPr>
            <w:r>
              <w:t>20915.67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3</w:t>
            </w:r>
          </w:p>
        </w:tc>
        <w:tc>
          <w:tcPr>
            <w:tcW w:w="992" w:type="dxa"/>
            <w:vAlign w:val="center"/>
          </w:tcPr>
          <w:p>
            <w:pPr>
              <w:pStyle w:val="6"/>
            </w:pPr>
            <w:r>
              <w:t>21002</w:t>
            </w:r>
          </w:p>
        </w:tc>
        <w:tc>
          <w:tcPr>
            <w:tcW w:w="4535" w:type="dxa"/>
            <w:vAlign w:val="center"/>
          </w:tcPr>
          <w:p>
            <w:pPr>
              <w:pStyle w:val="6"/>
            </w:pPr>
            <w:r>
              <w:t>公立医院</w:t>
            </w:r>
          </w:p>
        </w:tc>
        <w:tc>
          <w:tcPr>
            <w:tcW w:w="1361" w:type="dxa"/>
            <w:vAlign w:val="center"/>
          </w:tcPr>
          <w:p>
            <w:pPr>
              <w:pStyle w:val="16"/>
            </w:pPr>
            <w:r>
              <w:t>21644.67</w:t>
            </w:r>
          </w:p>
        </w:tc>
        <w:tc>
          <w:tcPr>
            <w:tcW w:w="1361" w:type="dxa"/>
            <w:vAlign w:val="center"/>
          </w:tcPr>
          <w:p>
            <w:pPr>
              <w:pStyle w:val="16"/>
            </w:pPr>
            <w:r>
              <w:t>729.00</w:t>
            </w:r>
          </w:p>
        </w:tc>
        <w:tc>
          <w:tcPr>
            <w:tcW w:w="1361" w:type="dxa"/>
            <w:vAlign w:val="center"/>
          </w:tcPr>
          <w:p>
            <w:pPr>
              <w:pStyle w:val="16"/>
            </w:pPr>
            <w:r>
              <w:t>20915.67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7"/>
            </w:pPr>
            <w:r>
              <w:t>4</w:t>
            </w:r>
          </w:p>
        </w:tc>
        <w:tc>
          <w:tcPr>
            <w:tcW w:w="992" w:type="dxa"/>
            <w:vAlign w:val="center"/>
          </w:tcPr>
          <w:p>
            <w:pPr>
              <w:pStyle w:val="6"/>
            </w:pPr>
            <w:r>
              <w:t>2100208</w:t>
            </w:r>
          </w:p>
        </w:tc>
        <w:tc>
          <w:tcPr>
            <w:tcW w:w="4535" w:type="dxa"/>
            <w:vAlign w:val="center"/>
          </w:tcPr>
          <w:p>
            <w:pPr>
              <w:pStyle w:val="6"/>
            </w:pPr>
            <w:r>
              <w:t>其他专科医院</w:t>
            </w:r>
          </w:p>
        </w:tc>
        <w:tc>
          <w:tcPr>
            <w:tcW w:w="1361" w:type="dxa"/>
            <w:vAlign w:val="center"/>
          </w:tcPr>
          <w:p>
            <w:pPr>
              <w:pStyle w:val="16"/>
            </w:pPr>
            <w:r>
              <w:t>21644.67</w:t>
            </w:r>
          </w:p>
        </w:tc>
        <w:tc>
          <w:tcPr>
            <w:tcW w:w="1361" w:type="dxa"/>
            <w:vAlign w:val="center"/>
          </w:tcPr>
          <w:p>
            <w:pPr>
              <w:pStyle w:val="16"/>
            </w:pPr>
            <w:r>
              <w:t>729.00</w:t>
            </w:r>
          </w:p>
        </w:tc>
        <w:tc>
          <w:tcPr>
            <w:tcW w:w="1361" w:type="dxa"/>
            <w:vAlign w:val="center"/>
          </w:tcPr>
          <w:p>
            <w:pPr>
              <w:pStyle w:val="16"/>
            </w:pPr>
            <w:r>
              <w:t>20915.67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单位预算财政拨款收支总表</w:t>
      </w:r>
    </w:p>
    <w:p>
      <w:pPr>
        <w:spacing w:before="0" w:after="0" w:line="240" w:lineRule="auto"/>
        <w:ind w:firstLine="0"/>
        <w:jc w:val="center"/>
        <w:outlineLvl w:val="4"/>
        <w:rPr>
          <w:rFonts w:ascii="方正小标宋_GBK" w:hAnsi="方正小标宋_GBK" w:eastAsia="方正小标宋_GBK" w:cs="方正小标宋_GBK"/>
          <w:color w:val="000000"/>
          <w:sz w:val="36"/>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6" w:type="dxa"/>
            <w:gridSpan w:val="8"/>
            <w:tcBorders>
              <w:top w:val="single" w:color="FFFFFF" w:sz="6" w:space="0"/>
              <w:left w:val="single" w:color="FFFFFF" w:sz="6" w:space="0"/>
              <w:right w:val="single" w:color="FFFFFF" w:sz="6" w:space="0"/>
            </w:tcBorders>
            <w:vAlign w:val="center"/>
          </w:tcPr>
          <w:p>
            <w:pPr>
              <w:pStyle w:val="11"/>
              <w:jc w:val="left"/>
            </w:pPr>
            <w:r>
              <w:t>361014张家口市第四医院</w:t>
            </w:r>
            <w:r>
              <w:rPr>
                <w:rFonts w:hint="eastAsia"/>
                <w:lang w:val="en-US" w:eastAsia="zh-CN"/>
              </w:rPr>
              <w:t xml:space="preserve">        </w:t>
            </w:r>
            <w:r>
              <w:rPr>
                <w:rFonts w:hint="eastAsia"/>
                <w:lang w:eastAsia="zh-CN"/>
              </w:rPr>
              <w:t>预算年度：</w:t>
            </w:r>
            <w:r>
              <w:rPr>
                <w:rFonts w:hint="eastAsia"/>
                <w:lang w:val="en-US" w:eastAsia="zh-CN"/>
              </w:rPr>
              <w:t xml:space="preserve">2022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5"/>
            </w:pPr>
            <w:r>
              <w:t>序号</w:t>
            </w:r>
          </w:p>
        </w:tc>
        <w:tc>
          <w:tcPr>
            <w:tcW w:w="2464" w:type="dxa"/>
            <w:gridSpan w:val="2"/>
            <w:vAlign w:val="center"/>
          </w:tcPr>
          <w:p>
            <w:pPr>
              <w:pStyle w:val="5"/>
            </w:pPr>
            <w:r>
              <w:t>收入</w:t>
            </w:r>
          </w:p>
        </w:tc>
        <w:tc>
          <w:tcPr>
            <w:tcW w:w="6160" w:type="dxa"/>
            <w:gridSpan w:val="5"/>
            <w:vAlign w:val="center"/>
          </w:tcPr>
          <w:p>
            <w:pPr>
              <w:pStyle w:val="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5"/>
            </w:pPr>
            <w:r>
              <w:t>项  目</w:t>
            </w:r>
          </w:p>
        </w:tc>
        <w:tc>
          <w:tcPr>
            <w:tcW w:w="1232" w:type="dxa"/>
            <w:vAlign w:val="center"/>
          </w:tcPr>
          <w:p>
            <w:pPr>
              <w:pStyle w:val="5"/>
            </w:pPr>
            <w:r>
              <w:t>金额</w:t>
            </w:r>
          </w:p>
        </w:tc>
        <w:tc>
          <w:tcPr>
            <w:tcW w:w="1232" w:type="dxa"/>
            <w:vAlign w:val="center"/>
          </w:tcPr>
          <w:p>
            <w:pPr>
              <w:pStyle w:val="5"/>
            </w:pPr>
            <w:r>
              <w:t>项  目</w:t>
            </w:r>
          </w:p>
        </w:tc>
        <w:tc>
          <w:tcPr>
            <w:tcW w:w="1232" w:type="dxa"/>
            <w:vAlign w:val="center"/>
          </w:tcPr>
          <w:p>
            <w:pPr>
              <w:pStyle w:val="5"/>
            </w:pPr>
            <w:r>
              <w:t>合计</w:t>
            </w:r>
          </w:p>
        </w:tc>
        <w:tc>
          <w:tcPr>
            <w:tcW w:w="1232" w:type="dxa"/>
            <w:vAlign w:val="center"/>
          </w:tcPr>
          <w:p>
            <w:pPr>
              <w:pStyle w:val="5"/>
            </w:pPr>
            <w:r>
              <w:t>一般公共预算财政拨款</w:t>
            </w:r>
          </w:p>
        </w:tc>
        <w:tc>
          <w:tcPr>
            <w:tcW w:w="1232" w:type="dxa"/>
            <w:vAlign w:val="center"/>
          </w:tcPr>
          <w:p>
            <w:pPr>
              <w:pStyle w:val="5"/>
            </w:pPr>
            <w:r>
              <w:t>政府性基金预算财政    拨款</w:t>
            </w:r>
          </w:p>
        </w:tc>
        <w:tc>
          <w:tcPr>
            <w:tcW w:w="1232" w:type="dxa"/>
            <w:vAlign w:val="center"/>
          </w:tcPr>
          <w:p>
            <w:pPr>
              <w:pStyle w:val="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5"/>
            </w:pPr>
            <w:r>
              <w:t>栏次</w:t>
            </w:r>
          </w:p>
        </w:tc>
        <w:tc>
          <w:tcPr>
            <w:tcW w:w="1232" w:type="dxa"/>
            <w:vAlign w:val="center"/>
          </w:tcPr>
          <w:p>
            <w:pPr>
              <w:pStyle w:val="5"/>
            </w:pPr>
            <w:r>
              <w:t>1</w:t>
            </w:r>
          </w:p>
        </w:tc>
        <w:tc>
          <w:tcPr>
            <w:tcW w:w="1232" w:type="dxa"/>
            <w:vAlign w:val="center"/>
          </w:tcPr>
          <w:p>
            <w:pPr>
              <w:pStyle w:val="5"/>
            </w:pPr>
            <w:r>
              <w:t>2</w:t>
            </w:r>
          </w:p>
        </w:tc>
        <w:tc>
          <w:tcPr>
            <w:tcW w:w="1232" w:type="dxa"/>
            <w:vAlign w:val="center"/>
          </w:tcPr>
          <w:p>
            <w:pPr>
              <w:pStyle w:val="5"/>
            </w:pPr>
            <w:r>
              <w:t>3</w:t>
            </w:r>
          </w:p>
        </w:tc>
        <w:tc>
          <w:tcPr>
            <w:tcW w:w="1232" w:type="dxa"/>
            <w:vAlign w:val="center"/>
          </w:tcPr>
          <w:p>
            <w:pPr>
              <w:pStyle w:val="5"/>
            </w:pPr>
            <w:r>
              <w:t>4</w:t>
            </w:r>
          </w:p>
        </w:tc>
        <w:tc>
          <w:tcPr>
            <w:tcW w:w="1232" w:type="dxa"/>
            <w:vAlign w:val="center"/>
          </w:tcPr>
          <w:p>
            <w:pPr>
              <w:pStyle w:val="5"/>
            </w:pPr>
            <w:r>
              <w:t>5</w:t>
            </w:r>
          </w:p>
        </w:tc>
        <w:tc>
          <w:tcPr>
            <w:tcW w:w="1232" w:type="dxa"/>
            <w:vAlign w:val="center"/>
          </w:tcPr>
          <w:p>
            <w:pPr>
              <w:pStyle w:val="5"/>
            </w:pPr>
            <w:r>
              <w:t>6</w:t>
            </w:r>
          </w:p>
        </w:tc>
        <w:tc>
          <w:tcPr>
            <w:tcW w:w="1232" w:type="dxa"/>
            <w:vAlign w:val="center"/>
          </w:tcPr>
          <w:p>
            <w:pPr>
              <w:pStyle w:val="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1</w:t>
            </w:r>
          </w:p>
        </w:tc>
        <w:tc>
          <w:tcPr>
            <w:tcW w:w="1232" w:type="dxa"/>
            <w:vAlign w:val="center"/>
          </w:tcPr>
          <w:p>
            <w:pPr>
              <w:pStyle w:val="6"/>
            </w:pPr>
            <w:r>
              <w:t>一、一般公共预算拨款</w:t>
            </w:r>
          </w:p>
        </w:tc>
        <w:tc>
          <w:tcPr>
            <w:tcW w:w="1232" w:type="dxa"/>
            <w:vAlign w:val="center"/>
          </w:tcPr>
          <w:p>
            <w:pPr>
              <w:pStyle w:val="16"/>
            </w:pPr>
            <w:r>
              <w:t>729.00</w:t>
            </w:r>
          </w:p>
        </w:tc>
        <w:tc>
          <w:tcPr>
            <w:tcW w:w="1232" w:type="dxa"/>
            <w:vAlign w:val="center"/>
          </w:tcPr>
          <w:p>
            <w:pPr>
              <w:pStyle w:val="6"/>
            </w:pPr>
            <w:r>
              <w:t>一、一般公共服务支出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2</w:t>
            </w:r>
          </w:p>
        </w:tc>
        <w:tc>
          <w:tcPr>
            <w:tcW w:w="1232" w:type="dxa"/>
            <w:vAlign w:val="center"/>
          </w:tcPr>
          <w:p>
            <w:pPr>
              <w:pStyle w:val="6"/>
            </w:pPr>
            <w:r>
              <w:t>二、政府性基金预算拨款</w:t>
            </w:r>
          </w:p>
        </w:tc>
        <w:tc>
          <w:tcPr>
            <w:tcW w:w="1232" w:type="dxa"/>
            <w:vAlign w:val="center"/>
          </w:tcPr>
          <w:p>
            <w:pPr>
              <w:pStyle w:val="16"/>
            </w:pPr>
          </w:p>
        </w:tc>
        <w:tc>
          <w:tcPr>
            <w:tcW w:w="1232" w:type="dxa"/>
            <w:vAlign w:val="center"/>
          </w:tcPr>
          <w:p>
            <w:pPr>
              <w:pStyle w:val="6"/>
            </w:pPr>
            <w:r>
              <w:t>二、外交支出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3</w:t>
            </w:r>
          </w:p>
        </w:tc>
        <w:tc>
          <w:tcPr>
            <w:tcW w:w="1232" w:type="dxa"/>
            <w:vAlign w:val="center"/>
          </w:tcPr>
          <w:p>
            <w:pPr>
              <w:pStyle w:val="6"/>
            </w:pPr>
            <w:r>
              <w:t>三、国有资本经营预算拨款</w:t>
            </w:r>
          </w:p>
        </w:tc>
        <w:tc>
          <w:tcPr>
            <w:tcW w:w="1232" w:type="dxa"/>
            <w:vAlign w:val="center"/>
          </w:tcPr>
          <w:p>
            <w:pPr>
              <w:pStyle w:val="16"/>
            </w:pPr>
          </w:p>
        </w:tc>
        <w:tc>
          <w:tcPr>
            <w:tcW w:w="1232" w:type="dxa"/>
            <w:vAlign w:val="center"/>
          </w:tcPr>
          <w:p>
            <w:pPr>
              <w:pStyle w:val="6"/>
            </w:pPr>
            <w:r>
              <w:t>三、国防支出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4</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四、公共安全支出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5</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五、教育支出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6</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六、科学技术支出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7</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七、文化旅游体育与传媒支出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8</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八、社会保障和就业支出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9</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九、社会保险基金支出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10</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十、卫生健康支出</w:t>
            </w:r>
          </w:p>
        </w:tc>
        <w:tc>
          <w:tcPr>
            <w:tcW w:w="1232" w:type="dxa"/>
            <w:vAlign w:val="center"/>
          </w:tcPr>
          <w:p>
            <w:pPr>
              <w:pStyle w:val="16"/>
            </w:pPr>
            <w:r>
              <w:t>779.00</w:t>
            </w:r>
          </w:p>
        </w:tc>
        <w:tc>
          <w:tcPr>
            <w:tcW w:w="1232" w:type="dxa"/>
            <w:vAlign w:val="center"/>
          </w:tcPr>
          <w:p>
            <w:pPr>
              <w:pStyle w:val="16"/>
            </w:pPr>
            <w:r>
              <w:t>779.00</w:t>
            </w: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11</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十一、节能环保支出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12</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十二、城乡社区支出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13</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十三、农林水支出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14</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十四、交通运输支出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15</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十五、资源勘探工业信息等支出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16</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十六、商业服务业等支出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17</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十七、金融支出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18</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十八、援助其他地区支出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19</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十九、自然资源海洋气象等支出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20</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二十、住房保障支出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21</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二十一、粮油物资储备支出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22</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二十二、国有资本经营预算支出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23</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二十三、灾害防治及应急管理支出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24</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二十四、预备费</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25</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二十五、其他支出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26</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二十六、转移性支出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27</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二十七、债务还本支出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28</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二十八、债务付息支出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29</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二十九、债务发行费用支出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30</w:t>
            </w:r>
          </w:p>
        </w:tc>
        <w:tc>
          <w:tcPr>
            <w:tcW w:w="1232" w:type="dxa"/>
            <w:vAlign w:val="center"/>
          </w:tcPr>
          <w:p>
            <w:pPr>
              <w:pStyle w:val="6"/>
            </w:pPr>
          </w:p>
        </w:tc>
        <w:tc>
          <w:tcPr>
            <w:tcW w:w="1232" w:type="dxa"/>
            <w:vAlign w:val="center"/>
          </w:tcPr>
          <w:p>
            <w:pPr>
              <w:pStyle w:val="16"/>
            </w:pPr>
          </w:p>
        </w:tc>
        <w:tc>
          <w:tcPr>
            <w:tcW w:w="1232" w:type="dxa"/>
            <w:vAlign w:val="center"/>
          </w:tcPr>
          <w:p>
            <w:pPr>
              <w:pStyle w:val="6"/>
            </w:pPr>
            <w:r>
              <w:t>三十、抗疫特别国债安排的支出</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31</w:t>
            </w:r>
          </w:p>
        </w:tc>
        <w:tc>
          <w:tcPr>
            <w:tcW w:w="1232" w:type="dxa"/>
            <w:vAlign w:val="center"/>
          </w:tcPr>
          <w:p>
            <w:pPr>
              <w:pStyle w:val="13"/>
            </w:pPr>
            <w:r>
              <w:t>本年收入合计</w:t>
            </w:r>
          </w:p>
        </w:tc>
        <w:tc>
          <w:tcPr>
            <w:tcW w:w="1232" w:type="dxa"/>
            <w:vAlign w:val="center"/>
          </w:tcPr>
          <w:p>
            <w:pPr>
              <w:pStyle w:val="14"/>
            </w:pPr>
            <w:r>
              <w:t>729.00</w:t>
            </w:r>
          </w:p>
        </w:tc>
        <w:tc>
          <w:tcPr>
            <w:tcW w:w="1232" w:type="dxa"/>
            <w:vAlign w:val="center"/>
          </w:tcPr>
          <w:p>
            <w:pPr>
              <w:pStyle w:val="13"/>
            </w:pPr>
            <w:r>
              <w:t>本年支出合计</w:t>
            </w:r>
          </w:p>
        </w:tc>
        <w:tc>
          <w:tcPr>
            <w:tcW w:w="1232" w:type="dxa"/>
            <w:vAlign w:val="center"/>
          </w:tcPr>
          <w:p>
            <w:pPr>
              <w:pStyle w:val="14"/>
            </w:pPr>
            <w:r>
              <w:t>779.00</w:t>
            </w:r>
          </w:p>
        </w:tc>
        <w:tc>
          <w:tcPr>
            <w:tcW w:w="1232" w:type="dxa"/>
            <w:vAlign w:val="center"/>
          </w:tcPr>
          <w:p>
            <w:pPr>
              <w:pStyle w:val="14"/>
            </w:pPr>
            <w:r>
              <w:t>779.00</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32</w:t>
            </w:r>
          </w:p>
        </w:tc>
        <w:tc>
          <w:tcPr>
            <w:tcW w:w="1232" w:type="dxa"/>
            <w:vAlign w:val="center"/>
          </w:tcPr>
          <w:p>
            <w:pPr>
              <w:pStyle w:val="6"/>
            </w:pPr>
            <w:r>
              <w:t>年初财政拨款结转和结余</w:t>
            </w:r>
          </w:p>
        </w:tc>
        <w:tc>
          <w:tcPr>
            <w:tcW w:w="1232" w:type="dxa"/>
            <w:vAlign w:val="center"/>
          </w:tcPr>
          <w:p>
            <w:pPr>
              <w:pStyle w:val="16"/>
            </w:pPr>
            <w:r>
              <w:t>50.00</w:t>
            </w:r>
          </w:p>
        </w:tc>
        <w:tc>
          <w:tcPr>
            <w:tcW w:w="1232" w:type="dxa"/>
            <w:vAlign w:val="center"/>
          </w:tcPr>
          <w:p>
            <w:pPr>
              <w:pStyle w:val="6"/>
            </w:pPr>
            <w:r>
              <w:t>年末财政拨款结转和结余</w:t>
            </w: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33</w:t>
            </w:r>
          </w:p>
        </w:tc>
        <w:tc>
          <w:tcPr>
            <w:tcW w:w="1232" w:type="dxa"/>
            <w:vAlign w:val="center"/>
          </w:tcPr>
          <w:p>
            <w:pPr>
              <w:pStyle w:val="6"/>
            </w:pPr>
            <w:r>
              <w:t>一、一般公共预算拨款</w:t>
            </w:r>
          </w:p>
        </w:tc>
        <w:tc>
          <w:tcPr>
            <w:tcW w:w="1232" w:type="dxa"/>
            <w:vAlign w:val="center"/>
          </w:tcPr>
          <w:p>
            <w:pPr>
              <w:pStyle w:val="16"/>
            </w:pPr>
            <w:r>
              <w:t>50.00</w:t>
            </w:r>
          </w:p>
        </w:tc>
        <w:tc>
          <w:tcPr>
            <w:tcW w:w="1232" w:type="dxa"/>
            <w:vAlign w:val="center"/>
          </w:tcPr>
          <w:p>
            <w:pPr>
              <w:pStyle w:val="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34</w:t>
            </w:r>
          </w:p>
        </w:tc>
        <w:tc>
          <w:tcPr>
            <w:tcW w:w="1232" w:type="dxa"/>
            <w:vAlign w:val="center"/>
          </w:tcPr>
          <w:p>
            <w:pPr>
              <w:pStyle w:val="6"/>
            </w:pPr>
            <w:r>
              <w:t>二、政府性基金预算拨款</w:t>
            </w:r>
          </w:p>
        </w:tc>
        <w:tc>
          <w:tcPr>
            <w:tcW w:w="1232" w:type="dxa"/>
            <w:vAlign w:val="center"/>
          </w:tcPr>
          <w:p>
            <w:pPr>
              <w:pStyle w:val="16"/>
            </w:pPr>
          </w:p>
        </w:tc>
        <w:tc>
          <w:tcPr>
            <w:tcW w:w="1232" w:type="dxa"/>
            <w:vAlign w:val="center"/>
          </w:tcPr>
          <w:p>
            <w:pPr>
              <w:pStyle w:val="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35</w:t>
            </w:r>
          </w:p>
        </w:tc>
        <w:tc>
          <w:tcPr>
            <w:tcW w:w="1232" w:type="dxa"/>
            <w:vAlign w:val="center"/>
          </w:tcPr>
          <w:p>
            <w:pPr>
              <w:pStyle w:val="6"/>
            </w:pPr>
            <w:r>
              <w:t>三、国有资本经营预算拨款</w:t>
            </w:r>
          </w:p>
        </w:tc>
        <w:tc>
          <w:tcPr>
            <w:tcW w:w="1232" w:type="dxa"/>
            <w:vAlign w:val="center"/>
          </w:tcPr>
          <w:p>
            <w:pPr>
              <w:pStyle w:val="16"/>
            </w:pPr>
          </w:p>
        </w:tc>
        <w:tc>
          <w:tcPr>
            <w:tcW w:w="1232" w:type="dxa"/>
            <w:vAlign w:val="center"/>
          </w:tcPr>
          <w:p>
            <w:pPr>
              <w:pStyle w:val="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7"/>
            </w:pPr>
            <w:r>
              <w:t>36</w:t>
            </w:r>
          </w:p>
        </w:tc>
        <w:tc>
          <w:tcPr>
            <w:tcW w:w="1232" w:type="dxa"/>
            <w:vAlign w:val="center"/>
          </w:tcPr>
          <w:p>
            <w:pPr>
              <w:pStyle w:val="13"/>
            </w:pPr>
            <w:r>
              <w:t>收入总计</w:t>
            </w:r>
          </w:p>
        </w:tc>
        <w:tc>
          <w:tcPr>
            <w:tcW w:w="1232" w:type="dxa"/>
            <w:vAlign w:val="center"/>
          </w:tcPr>
          <w:p>
            <w:pPr>
              <w:pStyle w:val="14"/>
            </w:pPr>
            <w:r>
              <w:t>779.00</w:t>
            </w:r>
          </w:p>
        </w:tc>
        <w:tc>
          <w:tcPr>
            <w:tcW w:w="1232" w:type="dxa"/>
            <w:vAlign w:val="center"/>
          </w:tcPr>
          <w:p>
            <w:pPr>
              <w:pStyle w:val="13"/>
            </w:pPr>
            <w:r>
              <w:t>支出总计</w:t>
            </w:r>
          </w:p>
        </w:tc>
        <w:tc>
          <w:tcPr>
            <w:tcW w:w="1232" w:type="dxa"/>
            <w:vAlign w:val="center"/>
          </w:tcPr>
          <w:p>
            <w:pPr>
              <w:pStyle w:val="14"/>
            </w:pPr>
            <w:r>
              <w:t>779.00</w:t>
            </w:r>
          </w:p>
        </w:tc>
        <w:tc>
          <w:tcPr>
            <w:tcW w:w="1232" w:type="dxa"/>
            <w:vAlign w:val="center"/>
          </w:tcPr>
          <w:p>
            <w:pPr>
              <w:pStyle w:val="14"/>
            </w:pPr>
            <w:r>
              <w:t>779.00</w:t>
            </w:r>
          </w:p>
        </w:tc>
        <w:tc>
          <w:tcPr>
            <w:tcW w:w="1232" w:type="dxa"/>
            <w:vAlign w:val="center"/>
          </w:tcPr>
          <w:p>
            <w:pPr>
              <w:pStyle w:val="14"/>
            </w:pPr>
          </w:p>
        </w:tc>
        <w:tc>
          <w:tcPr>
            <w:tcW w:w="1232"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361014张家口市第四医院</w:t>
            </w:r>
            <w:r>
              <w:rPr>
                <w:rFonts w:hint="eastAsia"/>
                <w:lang w:val="en-US" w:eastAsia="zh-CN"/>
              </w:rPr>
              <w:t xml:space="preserve">       预算年度：2022                      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5"/>
            </w:pPr>
            <w:r>
              <w:t>序号</w:t>
            </w:r>
          </w:p>
        </w:tc>
        <w:tc>
          <w:tcPr>
            <w:tcW w:w="3286" w:type="dxa"/>
            <w:gridSpan w:val="2"/>
            <w:vAlign w:val="center"/>
          </w:tcPr>
          <w:p>
            <w:pPr>
              <w:pStyle w:val="5"/>
            </w:pPr>
            <w:r>
              <w:t>功能分类科目</w:t>
            </w:r>
          </w:p>
        </w:tc>
        <w:tc>
          <w:tcPr>
            <w:tcW w:w="1643" w:type="dxa"/>
            <w:vMerge w:val="restart"/>
            <w:vAlign w:val="center"/>
          </w:tcPr>
          <w:p>
            <w:pPr>
              <w:pStyle w:val="5"/>
            </w:pPr>
            <w:r>
              <w:t>合计</w:t>
            </w:r>
          </w:p>
        </w:tc>
        <w:tc>
          <w:tcPr>
            <w:tcW w:w="1643" w:type="dxa"/>
            <w:vMerge w:val="restart"/>
            <w:vAlign w:val="center"/>
          </w:tcPr>
          <w:p>
            <w:pPr>
              <w:pStyle w:val="5"/>
            </w:pPr>
            <w:r>
              <w:t>基本支出</w:t>
            </w:r>
          </w:p>
        </w:tc>
        <w:tc>
          <w:tcPr>
            <w:tcW w:w="1643" w:type="dxa"/>
            <w:vMerge w:val="restart"/>
            <w:vAlign w:val="center"/>
          </w:tcPr>
          <w:p>
            <w:pPr>
              <w:pStyle w:val="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5"/>
            </w:pPr>
            <w:r>
              <w:t>科目编码</w:t>
            </w:r>
          </w:p>
        </w:tc>
        <w:tc>
          <w:tcPr>
            <w:tcW w:w="1643" w:type="dxa"/>
            <w:vAlign w:val="center"/>
          </w:tcPr>
          <w:p>
            <w:pPr>
              <w:pStyle w:val="5"/>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5"/>
            </w:pPr>
            <w:r>
              <w:t>栏次</w:t>
            </w:r>
          </w:p>
        </w:tc>
        <w:tc>
          <w:tcPr>
            <w:tcW w:w="1643" w:type="dxa"/>
            <w:vAlign w:val="center"/>
          </w:tcPr>
          <w:p>
            <w:pPr>
              <w:pStyle w:val="5"/>
            </w:pPr>
            <w:r>
              <w:t>1</w:t>
            </w:r>
          </w:p>
        </w:tc>
        <w:tc>
          <w:tcPr>
            <w:tcW w:w="1643" w:type="dxa"/>
            <w:vAlign w:val="center"/>
          </w:tcPr>
          <w:p>
            <w:pPr>
              <w:pStyle w:val="5"/>
            </w:pPr>
            <w:r>
              <w:t>2</w:t>
            </w:r>
          </w:p>
        </w:tc>
        <w:tc>
          <w:tcPr>
            <w:tcW w:w="1643" w:type="dxa"/>
            <w:vAlign w:val="center"/>
          </w:tcPr>
          <w:p>
            <w:pPr>
              <w:pStyle w:val="5"/>
            </w:pPr>
            <w:r>
              <w:t>3</w:t>
            </w:r>
          </w:p>
        </w:tc>
        <w:tc>
          <w:tcPr>
            <w:tcW w:w="1643" w:type="dxa"/>
            <w:vAlign w:val="center"/>
          </w:tcPr>
          <w:p>
            <w:pPr>
              <w:pStyle w:val="5"/>
            </w:pPr>
            <w:r>
              <w:t>4</w:t>
            </w:r>
          </w:p>
        </w:tc>
        <w:tc>
          <w:tcPr>
            <w:tcW w:w="1643" w:type="dxa"/>
            <w:vAlign w:val="center"/>
          </w:tcPr>
          <w:p>
            <w:pPr>
              <w:pStyle w:val="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pPr>
            <w:r>
              <w:t>1</w:t>
            </w:r>
          </w:p>
        </w:tc>
        <w:tc>
          <w:tcPr>
            <w:tcW w:w="1643" w:type="dxa"/>
            <w:vAlign w:val="center"/>
          </w:tcPr>
          <w:p>
            <w:pPr>
              <w:pStyle w:val="15"/>
            </w:pPr>
          </w:p>
        </w:tc>
        <w:tc>
          <w:tcPr>
            <w:tcW w:w="1643" w:type="dxa"/>
            <w:vAlign w:val="center"/>
          </w:tcPr>
          <w:p>
            <w:pPr>
              <w:pStyle w:val="13"/>
            </w:pPr>
            <w:r>
              <w:t>合计</w:t>
            </w:r>
          </w:p>
        </w:tc>
        <w:tc>
          <w:tcPr>
            <w:tcW w:w="1643" w:type="dxa"/>
            <w:vAlign w:val="center"/>
          </w:tcPr>
          <w:p>
            <w:pPr>
              <w:pStyle w:val="14"/>
            </w:pPr>
            <w:r>
              <w:t>779.00</w:t>
            </w:r>
          </w:p>
        </w:tc>
        <w:tc>
          <w:tcPr>
            <w:tcW w:w="1643" w:type="dxa"/>
            <w:vAlign w:val="center"/>
          </w:tcPr>
          <w:p>
            <w:pPr>
              <w:pStyle w:val="14"/>
            </w:pPr>
            <w:r>
              <w:t>729.00</w:t>
            </w:r>
          </w:p>
        </w:tc>
        <w:tc>
          <w:tcPr>
            <w:tcW w:w="1643" w:type="dxa"/>
            <w:vAlign w:val="center"/>
          </w:tcPr>
          <w:p>
            <w:pPr>
              <w:pStyle w:val="14"/>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pPr>
            <w:r>
              <w:t>2</w:t>
            </w:r>
          </w:p>
        </w:tc>
        <w:tc>
          <w:tcPr>
            <w:tcW w:w="1643" w:type="dxa"/>
            <w:vAlign w:val="center"/>
          </w:tcPr>
          <w:p>
            <w:pPr>
              <w:pStyle w:val="6"/>
            </w:pPr>
            <w:r>
              <w:t>210</w:t>
            </w:r>
          </w:p>
        </w:tc>
        <w:tc>
          <w:tcPr>
            <w:tcW w:w="1643" w:type="dxa"/>
            <w:vAlign w:val="center"/>
          </w:tcPr>
          <w:p>
            <w:pPr>
              <w:pStyle w:val="6"/>
            </w:pPr>
            <w:r>
              <w:t>卫生健康支出</w:t>
            </w:r>
          </w:p>
        </w:tc>
        <w:tc>
          <w:tcPr>
            <w:tcW w:w="1643" w:type="dxa"/>
            <w:vAlign w:val="center"/>
          </w:tcPr>
          <w:p>
            <w:pPr>
              <w:pStyle w:val="16"/>
            </w:pPr>
            <w:r>
              <w:t>779.00</w:t>
            </w:r>
          </w:p>
        </w:tc>
        <w:tc>
          <w:tcPr>
            <w:tcW w:w="1643" w:type="dxa"/>
            <w:vAlign w:val="center"/>
          </w:tcPr>
          <w:p>
            <w:pPr>
              <w:pStyle w:val="16"/>
            </w:pPr>
            <w:r>
              <w:t>729.00</w:t>
            </w:r>
          </w:p>
        </w:tc>
        <w:tc>
          <w:tcPr>
            <w:tcW w:w="1643" w:type="dxa"/>
            <w:vAlign w:val="center"/>
          </w:tcPr>
          <w:p>
            <w:pPr>
              <w:pStyle w:val="16"/>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pPr>
            <w:r>
              <w:t>3</w:t>
            </w:r>
          </w:p>
        </w:tc>
        <w:tc>
          <w:tcPr>
            <w:tcW w:w="1643" w:type="dxa"/>
            <w:vAlign w:val="center"/>
          </w:tcPr>
          <w:p>
            <w:pPr>
              <w:pStyle w:val="6"/>
            </w:pPr>
            <w:r>
              <w:t>21002</w:t>
            </w:r>
          </w:p>
        </w:tc>
        <w:tc>
          <w:tcPr>
            <w:tcW w:w="1643" w:type="dxa"/>
            <w:vAlign w:val="center"/>
          </w:tcPr>
          <w:p>
            <w:pPr>
              <w:pStyle w:val="6"/>
            </w:pPr>
            <w:r>
              <w:t>公立医院</w:t>
            </w:r>
          </w:p>
        </w:tc>
        <w:tc>
          <w:tcPr>
            <w:tcW w:w="1643" w:type="dxa"/>
            <w:vAlign w:val="center"/>
          </w:tcPr>
          <w:p>
            <w:pPr>
              <w:pStyle w:val="16"/>
            </w:pPr>
            <w:r>
              <w:t>779.00</w:t>
            </w:r>
          </w:p>
        </w:tc>
        <w:tc>
          <w:tcPr>
            <w:tcW w:w="1643" w:type="dxa"/>
            <w:vAlign w:val="center"/>
          </w:tcPr>
          <w:p>
            <w:pPr>
              <w:pStyle w:val="16"/>
            </w:pPr>
            <w:r>
              <w:t>729.00</w:t>
            </w:r>
          </w:p>
        </w:tc>
        <w:tc>
          <w:tcPr>
            <w:tcW w:w="1643" w:type="dxa"/>
            <w:vAlign w:val="center"/>
          </w:tcPr>
          <w:p>
            <w:pPr>
              <w:pStyle w:val="16"/>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pPr>
            <w:r>
              <w:t>4</w:t>
            </w:r>
          </w:p>
        </w:tc>
        <w:tc>
          <w:tcPr>
            <w:tcW w:w="1643" w:type="dxa"/>
            <w:vAlign w:val="center"/>
          </w:tcPr>
          <w:p>
            <w:pPr>
              <w:pStyle w:val="6"/>
            </w:pPr>
            <w:r>
              <w:t>2100208</w:t>
            </w:r>
          </w:p>
        </w:tc>
        <w:tc>
          <w:tcPr>
            <w:tcW w:w="1643" w:type="dxa"/>
            <w:vAlign w:val="center"/>
          </w:tcPr>
          <w:p>
            <w:pPr>
              <w:pStyle w:val="6"/>
            </w:pPr>
            <w:r>
              <w:t>其他专科医院</w:t>
            </w:r>
          </w:p>
        </w:tc>
        <w:tc>
          <w:tcPr>
            <w:tcW w:w="1643" w:type="dxa"/>
            <w:vAlign w:val="center"/>
          </w:tcPr>
          <w:p>
            <w:pPr>
              <w:pStyle w:val="16"/>
            </w:pPr>
            <w:r>
              <w:t>779.00</w:t>
            </w:r>
          </w:p>
        </w:tc>
        <w:tc>
          <w:tcPr>
            <w:tcW w:w="1643" w:type="dxa"/>
            <w:vAlign w:val="center"/>
          </w:tcPr>
          <w:p>
            <w:pPr>
              <w:pStyle w:val="16"/>
            </w:pPr>
            <w:r>
              <w:t>729.00</w:t>
            </w:r>
          </w:p>
        </w:tc>
        <w:tc>
          <w:tcPr>
            <w:tcW w:w="1643" w:type="dxa"/>
            <w:vAlign w:val="center"/>
          </w:tcPr>
          <w:p>
            <w:pPr>
              <w:pStyle w:val="16"/>
            </w:pPr>
            <w:r>
              <w:t>50.00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361014张家口市第四医院</w:t>
            </w:r>
            <w:r>
              <w:rPr>
                <w:rFonts w:hint="eastAsia"/>
                <w:lang w:val="en-US" w:eastAsia="zh-CN"/>
              </w:rPr>
              <w:t xml:space="preserve">       预算年度：2022                      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5"/>
            </w:pPr>
            <w:r>
              <w:t>序号</w:t>
            </w:r>
          </w:p>
        </w:tc>
        <w:tc>
          <w:tcPr>
            <w:tcW w:w="3286" w:type="dxa"/>
            <w:gridSpan w:val="2"/>
            <w:vAlign w:val="center"/>
          </w:tcPr>
          <w:p>
            <w:pPr>
              <w:pStyle w:val="5"/>
            </w:pPr>
            <w:r>
              <w:t>支出部门经济分类科目</w:t>
            </w:r>
          </w:p>
        </w:tc>
        <w:tc>
          <w:tcPr>
            <w:tcW w:w="4929" w:type="dxa"/>
            <w:gridSpan w:val="3"/>
            <w:vAlign w:val="center"/>
          </w:tcPr>
          <w:p>
            <w:pPr>
              <w:pStyle w:val="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5"/>
            </w:pPr>
            <w:r>
              <w:t>科目编码</w:t>
            </w:r>
          </w:p>
        </w:tc>
        <w:tc>
          <w:tcPr>
            <w:tcW w:w="1643" w:type="dxa"/>
            <w:vAlign w:val="center"/>
          </w:tcPr>
          <w:p>
            <w:pPr>
              <w:pStyle w:val="5"/>
            </w:pPr>
            <w:r>
              <w:t>科目名称</w:t>
            </w:r>
          </w:p>
        </w:tc>
        <w:tc>
          <w:tcPr>
            <w:tcW w:w="1643" w:type="dxa"/>
            <w:vAlign w:val="center"/>
          </w:tcPr>
          <w:p>
            <w:pPr>
              <w:pStyle w:val="5"/>
            </w:pPr>
            <w:r>
              <w:t>合计</w:t>
            </w:r>
          </w:p>
        </w:tc>
        <w:tc>
          <w:tcPr>
            <w:tcW w:w="1643" w:type="dxa"/>
            <w:vAlign w:val="center"/>
          </w:tcPr>
          <w:p>
            <w:pPr>
              <w:pStyle w:val="5"/>
            </w:pPr>
            <w:r>
              <w:t>人员经费</w:t>
            </w:r>
          </w:p>
        </w:tc>
        <w:tc>
          <w:tcPr>
            <w:tcW w:w="1643" w:type="dxa"/>
            <w:vAlign w:val="center"/>
          </w:tcPr>
          <w:p>
            <w:pPr>
              <w:pStyle w:val="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5"/>
            </w:pPr>
            <w:r>
              <w:t>栏次</w:t>
            </w:r>
          </w:p>
        </w:tc>
        <w:tc>
          <w:tcPr>
            <w:tcW w:w="1643" w:type="dxa"/>
            <w:vAlign w:val="center"/>
          </w:tcPr>
          <w:p>
            <w:pPr>
              <w:pStyle w:val="5"/>
            </w:pPr>
            <w:r>
              <w:t>1</w:t>
            </w:r>
          </w:p>
        </w:tc>
        <w:tc>
          <w:tcPr>
            <w:tcW w:w="1643" w:type="dxa"/>
            <w:vAlign w:val="center"/>
          </w:tcPr>
          <w:p>
            <w:pPr>
              <w:pStyle w:val="5"/>
            </w:pPr>
            <w:r>
              <w:t>2</w:t>
            </w:r>
          </w:p>
        </w:tc>
        <w:tc>
          <w:tcPr>
            <w:tcW w:w="1643" w:type="dxa"/>
            <w:vAlign w:val="center"/>
          </w:tcPr>
          <w:p>
            <w:pPr>
              <w:pStyle w:val="5"/>
            </w:pPr>
            <w:r>
              <w:t>3</w:t>
            </w:r>
          </w:p>
        </w:tc>
        <w:tc>
          <w:tcPr>
            <w:tcW w:w="1643" w:type="dxa"/>
            <w:vAlign w:val="center"/>
          </w:tcPr>
          <w:p>
            <w:pPr>
              <w:pStyle w:val="5"/>
            </w:pPr>
            <w:r>
              <w:t>4</w:t>
            </w:r>
          </w:p>
        </w:tc>
        <w:tc>
          <w:tcPr>
            <w:tcW w:w="1643" w:type="dxa"/>
            <w:vAlign w:val="center"/>
          </w:tcPr>
          <w:p>
            <w:pPr>
              <w:pStyle w:val="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pPr>
            <w:r>
              <w:t>1</w:t>
            </w:r>
          </w:p>
        </w:tc>
        <w:tc>
          <w:tcPr>
            <w:tcW w:w="1643" w:type="dxa"/>
            <w:vAlign w:val="center"/>
          </w:tcPr>
          <w:p>
            <w:pPr>
              <w:pStyle w:val="15"/>
            </w:pPr>
          </w:p>
        </w:tc>
        <w:tc>
          <w:tcPr>
            <w:tcW w:w="1643" w:type="dxa"/>
            <w:vAlign w:val="center"/>
          </w:tcPr>
          <w:p>
            <w:pPr>
              <w:pStyle w:val="13"/>
            </w:pPr>
            <w:r>
              <w:t>合计</w:t>
            </w:r>
          </w:p>
        </w:tc>
        <w:tc>
          <w:tcPr>
            <w:tcW w:w="1643" w:type="dxa"/>
            <w:vAlign w:val="center"/>
          </w:tcPr>
          <w:p>
            <w:pPr>
              <w:pStyle w:val="14"/>
            </w:pPr>
            <w:r>
              <w:t>729.00</w:t>
            </w:r>
          </w:p>
        </w:tc>
        <w:tc>
          <w:tcPr>
            <w:tcW w:w="1643" w:type="dxa"/>
            <w:vAlign w:val="center"/>
          </w:tcPr>
          <w:p>
            <w:pPr>
              <w:pStyle w:val="14"/>
            </w:pPr>
            <w:r>
              <w:t>729.00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pPr>
            <w:r>
              <w:t>2</w:t>
            </w:r>
          </w:p>
        </w:tc>
        <w:tc>
          <w:tcPr>
            <w:tcW w:w="1643" w:type="dxa"/>
            <w:vAlign w:val="center"/>
          </w:tcPr>
          <w:p>
            <w:pPr>
              <w:pStyle w:val="6"/>
            </w:pPr>
            <w:r>
              <w:t>301</w:t>
            </w:r>
          </w:p>
        </w:tc>
        <w:tc>
          <w:tcPr>
            <w:tcW w:w="1643" w:type="dxa"/>
            <w:vAlign w:val="center"/>
          </w:tcPr>
          <w:p>
            <w:pPr>
              <w:pStyle w:val="6"/>
            </w:pPr>
            <w:r>
              <w:t>工资福利支出</w:t>
            </w:r>
          </w:p>
        </w:tc>
        <w:tc>
          <w:tcPr>
            <w:tcW w:w="1643" w:type="dxa"/>
            <w:vAlign w:val="center"/>
          </w:tcPr>
          <w:p>
            <w:pPr>
              <w:pStyle w:val="16"/>
            </w:pPr>
            <w:r>
              <w:t>729.00</w:t>
            </w:r>
          </w:p>
        </w:tc>
        <w:tc>
          <w:tcPr>
            <w:tcW w:w="1643" w:type="dxa"/>
            <w:vAlign w:val="center"/>
          </w:tcPr>
          <w:p>
            <w:pPr>
              <w:pStyle w:val="16"/>
            </w:pPr>
            <w:r>
              <w:t>729.00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pPr>
            <w:r>
              <w:t>3</w:t>
            </w:r>
          </w:p>
        </w:tc>
        <w:tc>
          <w:tcPr>
            <w:tcW w:w="1643" w:type="dxa"/>
            <w:vAlign w:val="center"/>
          </w:tcPr>
          <w:p>
            <w:pPr>
              <w:pStyle w:val="6"/>
            </w:pPr>
            <w:r>
              <w:t>30101</w:t>
            </w:r>
          </w:p>
        </w:tc>
        <w:tc>
          <w:tcPr>
            <w:tcW w:w="1643" w:type="dxa"/>
            <w:vAlign w:val="center"/>
          </w:tcPr>
          <w:p>
            <w:pPr>
              <w:pStyle w:val="6"/>
            </w:pPr>
            <w:r>
              <w:t>基本工资</w:t>
            </w:r>
          </w:p>
        </w:tc>
        <w:tc>
          <w:tcPr>
            <w:tcW w:w="1643" w:type="dxa"/>
            <w:vAlign w:val="center"/>
          </w:tcPr>
          <w:p>
            <w:pPr>
              <w:pStyle w:val="16"/>
            </w:pPr>
            <w:r>
              <w:t>729.00</w:t>
            </w:r>
          </w:p>
        </w:tc>
        <w:tc>
          <w:tcPr>
            <w:tcW w:w="1643" w:type="dxa"/>
            <w:vAlign w:val="center"/>
          </w:tcPr>
          <w:p>
            <w:pPr>
              <w:pStyle w:val="16"/>
            </w:pPr>
            <w:r>
              <w:t>729.00</w:t>
            </w:r>
          </w:p>
        </w:tc>
        <w:tc>
          <w:tcPr>
            <w:tcW w:w="1643"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361014张家口市第四医院</w:t>
            </w:r>
            <w:r>
              <w:rPr>
                <w:rFonts w:hint="eastAsia"/>
                <w:lang w:val="en-US" w:eastAsia="zh-CN"/>
              </w:rPr>
              <w:t xml:space="preserve">          预算年度：2022                   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5"/>
            </w:pPr>
            <w:r>
              <w:t>序号</w:t>
            </w:r>
          </w:p>
        </w:tc>
        <w:tc>
          <w:tcPr>
            <w:tcW w:w="3286" w:type="dxa"/>
            <w:gridSpan w:val="2"/>
            <w:vAlign w:val="center"/>
          </w:tcPr>
          <w:p>
            <w:pPr>
              <w:pStyle w:val="5"/>
            </w:pPr>
            <w:r>
              <w:t>功能分类科目</w:t>
            </w:r>
          </w:p>
        </w:tc>
        <w:tc>
          <w:tcPr>
            <w:tcW w:w="1643" w:type="dxa"/>
            <w:vMerge w:val="restart"/>
            <w:vAlign w:val="center"/>
          </w:tcPr>
          <w:p>
            <w:pPr>
              <w:pStyle w:val="5"/>
            </w:pPr>
            <w:r>
              <w:t>合计</w:t>
            </w:r>
          </w:p>
        </w:tc>
        <w:tc>
          <w:tcPr>
            <w:tcW w:w="1643" w:type="dxa"/>
            <w:vMerge w:val="restart"/>
            <w:vAlign w:val="center"/>
          </w:tcPr>
          <w:p>
            <w:pPr>
              <w:pStyle w:val="5"/>
            </w:pPr>
            <w:r>
              <w:t>基本支出</w:t>
            </w:r>
          </w:p>
        </w:tc>
        <w:tc>
          <w:tcPr>
            <w:tcW w:w="1643" w:type="dxa"/>
            <w:vMerge w:val="restart"/>
            <w:vAlign w:val="center"/>
          </w:tcPr>
          <w:p>
            <w:pPr>
              <w:pStyle w:val="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5"/>
            </w:pPr>
            <w:r>
              <w:t>科目编码</w:t>
            </w:r>
          </w:p>
        </w:tc>
        <w:tc>
          <w:tcPr>
            <w:tcW w:w="1643" w:type="dxa"/>
            <w:vAlign w:val="center"/>
          </w:tcPr>
          <w:p>
            <w:pPr>
              <w:pStyle w:val="5"/>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5"/>
            </w:pPr>
            <w:r>
              <w:t>栏次</w:t>
            </w:r>
          </w:p>
        </w:tc>
        <w:tc>
          <w:tcPr>
            <w:tcW w:w="1643" w:type="dxa"/>
            <w:vAlign w:val="center"/>
          </w:tcPr>
          <w:p>
            <w:pPr>
              <w:pStyle w:val="5"/>
            </w:pPr>
            <w:r>
              <w:t>1</w:t>
            </w:r>
          </w:p>
        </w:tc>
        <w:tc>
          <w:tcPr>
            <w:tcW w:w="1643" w:type="dxa"/>
            <w:vAlign w:val="center"/>
          </w:tcPr>
          <w:p>
            <w:pPr>
              <w:pStyle w:val="5"/>
            </w:pPr>
            <w:r>
              <w:t>2</w:t>
            </w:r>
          </w:p>
        </w:tc>
        <w:tc>
          <w:tcPr>
            <w:tcW w:w="1643" w:type="dxa"/>
            <w:vAlign w:val="center"/>
          </w:tcPr>
          <w:p>
            <w:pPr>
              <w:pStyle w:val="5"/>
            </w:pPr>
            <w:r>
              <w:t>3</w:t>
            </w:r>
          </w:p>
        </w:tc>
        <w:tc>
          <w:tcPr>
            <w:tcW w:w="1643" w:type="dxa"/>
            <w:vAlign w:val="center"/>
          </w:tcPr>
          <w:p>
            <w:pPr>
              <w:pStyle w:val="5"/>
            </w:pPr>
            <w:r>
              <w:t>4</w:t>
            </w:r>
          </w:p>
        </w:tc>
        <w:tc>
          <w:tcPr>
            <w:tcW w:w="1643" w:type="dxa"/>
            <w:vAlign w:val="center"/>
          </w:tcPr>
          <w:p>
            <w:pPr>
              <w:pStyle w:val="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pPr>
          </w:p>
        </w:tc>
        <w:tc>
          <w:tcPr>
            <w:tcW w:w="1643" w:type="dxa"/>
            <w:vAlign w:val="center"/>
          </w:tcPr>
          <w:p>
            <w:pPr>
              <w:pStyle w:val="6"/>
            </w:pPr>
          </w:p>
        </w:tc>
        <w:tc>
          <w:tcPr>
            <w:tcW w:w="1643" w:type="dxa"/>
            <w:vAlign w:val="center"/>
          </w:tcPr>
          <w:p>
            <w:pPr>
              <w:pStyle w:val="6"/>
            </w:pPr>
          </w:p>
        </w:tc>
        <w:tc>
          <w:tcPr>
            <w:tcW w:w="1643" w:type="dxa"/>
            <w:vAlign w:val="center"/>
          </w:tcPr>
          <w:p>
            <w:pPr>
              <w:pStyle w:val="16"/>
            </w:pPr>
          </w:p>
        </w:tc>
        <w:tc>
          <w:tcPr>
            <w:tcW w:w="1643" w:type="dxa"/>
            <w:vAlign w:val="center"/>
          </w:tcPr>
          <w:p>
            <w:pPr>
              <w:pStyle w:val="16"/>
            </w:pPr>
          </w:p>
        </w:tc>
        <w:tc>
          <w:tcPr>
            <w:tcW w:w="1643" w:type="dxa"/>
            <w:vAlign w:val="center"/>
          </w:tcPr>
          <w:p>
            <w:pPr>
              <w:pStyle w:val="1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361014张家口市第四医院</w:t>
            </w:r>
            <w:r>
              <w:rPr>
                <w:rFonts w:hint="eastAsia"/>
                <w:lang w:val="en-US" w:eastAsia="zh-CN"/>
              </w:rPr>
              <w:t xml:space="preserve">             预算年度：2022                单位：万元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5"/>
            </w:pPr>
            <w:r>
              <w:t>序号</w:t>
            </w:r>
          </w:p>
        </w:tc>
        <w:tc>
          <w:tcPr>
            <w:tcW w:w="3286" w:type="dxa"/>
            <w:gridSpan w:val="2"/>
            <w:vAlign w:val="center"/>
          </w:tcPr>
          <w:p>
            <w:pPr>
              <w:pStyle w:val="5"/>
            </w:pPr>
            <w:r>
              <w:t>功能分类科目</w:t>
            </w:r>
          </w:p>
        </w:tc>
        <w:tc>
          <w:tcPr>
            <w:tcW w:w="1643" w:type="dxa"/>
            <w:vMerge w:val="restart"/>
            <w:vAlign w:val="center"/>
          </w:tcPr>
          <w:p>
            <w:pPr>
              <w:pStyle w:val="5"/>
            </w:pPr>
            <w:r>
              <w:t>合计</w:t>
            </w:r>
          </w:p>
        </w:tc>
        <w:tc>
          <w:tcPr>
            <w:tcW w:w="1643" w:type="dxa"/>
            <w:vMerge w:val="restart"/>
            <w:vAlign w:val="center"/>
          </w:tcPr>
          <w:p>
            <w:pPr>
              <w:pStyle w:val="5"/>
            </w:pPr>
            <w:r>
              <w:t>基本支出</w:t>
            </w:r>
          </w:p>
        </w:tc>
        <w:tc>
          <w:tcPr>
            <w:tcW w:w="1643" w:type="dxa"/>
            <w:vMerge w:val="restart"/>
            <w:vAlign w:val="center"/>
          </w:tcPr>
          <w:p>
            <w:pPr>
              <w:pStyle w:val="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5"/>
            </w:pPr>
            <w:r>
              <w:t>科目编码</w:t>
            </w:r>
          </w:p>
        </w:tc>
        <w:tc>
          <w:tcPr>
            <w:tcW w:w="1643" w:type="dxa"/>
            <w:vAlign w:val="center"/>
          </w:tcPr>
          <w:p>
            <w:pPr>
              <w:pStyle w:val="5"/>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5"/>
            </w:pPr>
            <w:r>
              <w:t>栏次</w:t>
            </w:r>
          </w:p>
        </w:tc>
        <w:tc>
          <w:tcPr>
            <w:tcW w:w="1643" w:type="dxa"/>
            <w:vAlign w:val="center"/>
          </w:tcPr>
          <w:p>
            <w:pPr>
              <w:pStyle w:val="5"/>
            </w:pPr>
            <w:r>
              <w:t>1</w:t>
            </w:r>
          </w:p>
        </w:tc>
        <w:tc>
          <w:tcPr>
            <w:tcW w:w="1643" w:type="dxa"/>
            <w:vAlign w:val="center"/>
          </w:tcPr>
          <w:p>
            <w:pPr>
              <w:pStyle w:val="5"/>
            </w:pPr>
            <w:r>
              <w:t>2</w:t>
            </w:r>
          </w:p>
        </w:tc>
        <w:tc>
          <w:tcPr>
            <w:tcW w:w="1643" w:type="dxa"/>
            <w:vAlign w:val="center"/>
          </w:tcPr>
          <w:p>
            <w:pPr>
              <w:pStyle w:val="5"/>
            </w:pPr>
            <w:r>
              <w:t>3</w:t>
            </w:r>
          </w:p>
        </w:tc>
        <w:tc>
          <w:tcPr>
            <w:tcW w:w="1643" w:type="dxa"/>
            <w:vAlign w:val="center"/>
          </w:tcPr>
          <w:p>
            <w:pPr>
              <w:pStyle w:val="5"/>
            </w:pPr>
            <w:r>
              <w:t>4</w:t>
            </w:r>
          </w:p>
        </w:tc>
        <w:tc>
          <w:tcPr>
            <w:tcW w:w="1643" w:type="dxa"/>
            <w:vAlign w:val="center"/>
          </w:tcPr>
          <w:p>
            <w:pPr>
              <w:pStyle w:val="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7"/>
            </w:pPr>
          </w:p>
        </w:tc>
        <w:tc>
          <w:tcPr>
            <w:tcW w:w="1643" w:type="dxa"/>
            <w:vAlign w:val="center"/>
          </w:tcPr>
          <w:p>
            <w:pPr>
              <w:pStyle w:val="6"/>
            </w:pPr>
          </w:p>
        </w:tc>
        <w:tc>
          <w:tcPr>
            <w:tcW w:w="1643" w:type="dxa"/>
            <w:vAlign w:val="center"/>
          </w:tcPr>
          <w:p>
            <w:pPr>
              <w:pStyle w:val="6"/>
            </w:pPr>
          </w:p>
        </w:tc>
        <w:tc>
          <w:tcPr>
            <w:tcW w:w="1643" w:type="dxa"/>
            <w:vAlign w:val="center"/>
          </w:tcPr>
          <w:p>
            <w:pPr>
              <w:pStyle w:val="16"/>
            </w:pPr>
          </w:p>
        </w:tc>
        <w:tc>
          <w:tcPr>
            <w:tcW w:w="1643" w:type="dxa"/>
            <w:vAlign w:val="center"/>
          </w:tcPr>
          <w:p>
            <w:pPr>
              <w:pStyle w:val="16"/>
            </w:pPr>
          </w:p>
        </w:tc>
        <w:tc>
          <w:tcPr>
            <w:tcW w:w="1643" w:type="dxa"/>
            <w:vAlign w:val="center"/>
          </w:tcPr>
          <w:p>
            <w:pPr>
              <w:pStyle w:val="1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361014张家口市第四医院</w:t>
            </w:r>
            <w:r>
              <w:rPr>
                <w:rFonts w:hint="eastAsia"/>
                <w:lang w:val="en-US" w:eastAsia="zh-CN"/>
              </w:rPr>
              <w:t xml:space="preserve">              预算年度：2022               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5"/>
            </w:pPr>
            <w:r>
              <w:t>序号</w:t>
            </w:r>
          </w:p>
        </w:tc>
        <w:tc>
          <w:tcPr>
            <w:tcW w:w="1643" w:type="dxa"/>
            <w:vMerge w:val="restart"/>
            <w:vAlign w:val="center"/>
          </w:tcPr>
          <w:p>
            <w:pPr>
              <w:pStyle w:val="5"/>
            </w:pPr>
            <w:r>
              <w:t>项  目</w:t>
            </w:r>
          </w:p>
        </w:tc>
        <w:tc>
          <w:tcPr>
            <w:tcW w:w="6572" w:type="dxa"/>
            <w:gridSpan w:val="4"/>
            <w:vAlign w:val="center"/>
          </w:tcPr>
          <w:p>
            <w:pPr>
              <w:pStyle w:val="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5"/>
            </w:pPr>
            <w:r>
              <w:t>合计</w:t>
            </w:r>
          </w:p>
        </w:tc>
        <w:tc>
          <w:tcPr>
            <w:tcW w:w="1643" w:type="dxa"/>
            <w:vAlign w:val="center"/>
          </w:tcPr>
          <w:p>
            <w:pPr>
              <w:pStyle w:val="5"/>
            </w:pPr>
            <w:r>
              <w:t>一般公共预算              财政拨款</w:t>
            </w:r>
          </w:p>
        </w:tc>
        <w:tc>
          <w:tcPr>
            <w:tcW w:w="1643" w:type="dxa"/>
            <w:vAlign w:val="center"/>
          </w:tcPr>
          <w:p>
            <w:pPr>
              <w:pStyle w:val="5"/>
            </w:pPr>
            <w:r>
              <w:t>政府性基金                  预算拨款</w:t>
            </w:r>
          </w:p>
        </w:tc>
        <w:tc>
          <w:tcPr>
            <w:tcW w:w="1643" w:type="dxa"/>
            <w:vAlign w:val="center"/>
          </w:tcPr>
          <w:p>
            <w:pPr>
              <w:pStyle w:val="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5"/>
            </w:pPr>
            <w:r>
              <w:t>栏次</w:t>
            </w:r>
          </w:p>
        </w:tc>
        <w:tc>
          <w:tcPr>
            <w:tcW w:w="1643" w:type="dxa"/>
            <w:vAlign w:val="center"/>
          </w:tcPr>
          <w:p>
            <w:pPr>
              <w:pStyle w:val="5"/>
            </w:pPr>
            <w:r>
              <w:t>1</w:t>
            </w:r>
          </w:p>
        </w:tc>
        <w:tc>
          <w:tcPr>
            <w:tcW w:w="1643" w:type="dxa"/>
            <w:vAlign w:val="center"/>
          </w:tcPr>
          <w:p>
            <w:pPr>
              <w:pStyle w:val="5"/>
            </w:pPr>
            <w:r>
              <w:t>2</w:t>
            </w:r>
          </w:p>
        </w:tc>
        <w:tc>
          <w:tcPr>
            <w:tcW w:w="1643" w:type="dxa"/>
            <w:vAlign w:val="center"/>
          </w:tcPr>
          <w:p>
            <w:pPr>
              <w:pStyle w:val="5"/>
            </w:pPr>
            <w:r>
              <w:t>3</w:t>
            </w:r>
          </w:p>
        </w:tc>
        <w:tc>
          <w:tcPr>
            <w:tcW w:w="1643" w:type="dxa"/>
            <w:vAlign w:val="center"/>
          </w:tcPr>
          <w:p>
            <w:pPr>
              <w:pStyle w:val="5"/>
            </w:pPr>
            <w:r>
              <w:t>4</w:t>
            </w:r>
          </w:p>
        </w:tc>
        <w:tc>
          <w:tcPr>
            <w:tcW w:w="1643" w:type="dxa"/>
            <w:vAlign w:val="center"/>
          </w:tcPr>
          <w:p>
            <w:pPr>
              <w:pStyle w:val="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7"/>
            </w:pPr>
          </w:p>
        </w:tc>
        <w:tc>
          <w:tcPr>
            <w:tcW w:w="1643" w:type="dxa"/>
            <w:vAlign w:val="center"/>
          </w:tcPr>
          <w:p>
            <w:pPr>
              <w:pStyle w:val="6"/>
            </w:pPr>
          </w:p>
        </w:tc>
        <w:tc>
          <w:tcPr>
            <w:tcW w:w="1643" w:type="dxa"/>
            <w:vAlign w:val="center"/>
          </w:tcPr>
          <w:p>
            <w:pPr>
              <w:pStyle w:val="16"/>
            </w:pPr>
          </w:p>
        </w:tc>
        <w:tc>
          <w:tcPr>
            <w:tcW w:w="1643" w:type="dxa"/>
            <w:vAlign w:val="center"/>
          </w:tcPr>
          <w:p>
            <w:pPr>
              <w:pStyle w:val="16"/>
            </w:pPr>
          </w:p>
        </w:tc>
        <w:tc>
          <w:tcPr>
            <w:tcW w:w="1643" w:type="dxa"/>
            <w:vAlign w:val="center"/>
          </w:tcPr>
          <w:p>
            <w:pPr>
              <w:pStyle w:val="16"/>
            </w:pPr>
          </w:p>
        </w:tc>
        <w:tc>
          <w:tcPr>
            <w:tcW w:w="1643" w:type="dxa"/>
            <w:vAlign w:val="center"/>
          </w:tcPr>
          <w:p>
            <w:pPr>
              <w:pStyle w:val="16"/>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张家口市第四医院2022年单位预算信息公开情况说明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按照《预算法》、《地方预决算公开操作规程》和《关于进一步推进预算公开工作的实施意见》规定，现将张家口市第四医院2022年单位预算公开如下：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hint="eastAsia" w:eastAsia="方正楷体_GBK"/>
          <w:lang w:eastAsia="zh-CN"/>
        </w:rPr>
      </w:pPr>
      <w:r>
        <w:rPr>
          <w:rFonts w:ascii="方正楷体_GBK" w:hAnsi="方正楷体_GBK" w:eastAsia="方正楷体_GBK" w:cs="方正楷体_GBK"/>
          <w:b/>
          <w:color w:val="000000"/>
          <w:sz w:val="32"/>
        </w:rPr>
        <w:t>单位职责</w:t>
      </w:r>
      <w:r>
        <w:rPr>
          <w:rFonts w:hint="eastAsia" w:ascii="方正楷体_GBK" w:hAnsi="方正楷体_GBK" w:eastAsia="方正楷体_GBK" w:cs="方正楷体_GBK"/>
          <w:b/>
          <w:color w:val="000000"/>
          <w:sz w:val="32"/>
          <w:lang w:eastAsia="zh-CN"/>
        </w:rPr>
        <w:t>：</w:t>
      </w:r>
    </w:p>
    <w:p>
      <w:pPr>
        <w:pStyle w:val="4"/>
        <w:ind w:left="0" w:leftChars="0" w:firstLine="560" w:firstLineChars="200"/>
      </w:pPr>
      <w:r>
        <w:t>根据机构编制部门批准的本单位的主要职责是：</w:t>
      </w:r>
    </w:p>
    <w:p>
      <w:pPr>
        <w:pStyle w:val="4"/>
      </w:pPr>
      <w:r>
        <w:t>（一）主要负责眼、耳鼻咽喉、口腔等疾病的诊疗、预防、保健、康复、健康促进工作。</w:t>
      </w:r>
    </w:p>
    <w:p>
      <w:pPr>
        <w:pStyle w:val="4"/>
      </w:pPr>
      <w:r>
        <w:t>（二）承担全市青少年眼病、近视防控工作；承担全市小儿听力诊断工作。</w:t>
      </w:r>
    </w:p>
    <w:p>
      <w:pPr>
        <w:pStyle w:val="4"/>
      </w:pPr>
      <w:r>
        <w:t>（三）承担河北北方学院眼、耳鼻喉专业部分教学任务。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5"/>
            </w:pPr>
            <w:r>
              <w:t>单位名称</w:t>
            </w:r>
          </w:p>
        </w:tc>
        <w:tc>
          <w:tcPr>
            <w:tcW w:w="1843" w:type="dxa"/>
            <w:vAlign w:val="center"/>
          </w:tcPr>
          <w:p>
            <w:pPr>
              <w:pStyle w:val="5"/>
            </w:pPr>
            <w:r>
              <w:t>单位性质</w:t>
            </w:r>
          </w:p>
        </w:tc>
        <w:tc>
          <w:tcPr>
            <w:tcW w:w="2126" w:type="dxa"/>
            <w:vAlign w:val="center"/>
          </w:tcPr>
          <w:p>
            <w:pPr>
              <w:pStyle w:val="5"/>
            </w:pPr>
            <w:r>
              <w:t>单位规格</w:t>
            </w:r>
          </w:p>
        </w:tc>
        <w:tc>
          <w:tcPr>
            <w:tcW w:w="3827" w:type="dxa"/>
            <w:vAlign w:val="center"/>
          </w:tcPr>
          <w:p>
            <w:pPr>
              <w:pStyle w:val="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6"/>
            </w:pPr>
            <w:r>
              <w:t>张家口市第四医院</w:t>
            </w:r>
          </w:p>
        </w:tc>
        <w:tc>
          <w:tcPr>
            <w:tcW w:w="1843" w:type="dxa"/>
            <w:vAlign w:val="center"/>
          </w:tcPr>
          <w:p>
            <w:pPr>
              <w:pStyle w:val="7"/>
            </w:pPr>
            <w:r>
              <w:t>事业</w:t>
            </w:r>
          </w:p>
        </w:tc>
        <w:tc>
          <w:tcPr>
            <w:tcW w:w="2126" w:type="dxa"/>
            <w:vAlign w:val="center"/>
          </w:tcPr>
          <w:p>
            <w:pPr>
              <w:pStyle w:val="7"/>
            </w:pPr>
            <w:r>
              <w:t>副处（县）级</w:t>
            </w:r>
          </w:p>
        </w:tc>
        <w:tc>
          <w:tcPr>
            <w:tcW w:w="3827" w:type="dxa"/>
            <w:vAlign w:val="center"/>
          </w:tcPr>
          <w:p>
            <w:pPr>
              <w:pStyle w:val="7"/>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8"/>
      </w:pPr>
      <w:r>
        <w:t>1、收入说明</w:t>
      </w:r>
    </w:p>
    <w:p>
      <w:pPr>
        <w:pStyle w:val="8"/>
      </w:pPr>
      <w:r>
        <w:t>反映本单位当年全部收入。2022年预算收入21644.67万元，其中：一般公共预算收入729万，基金预算收入0万元，财政专户核拨收入0万元，单位资金收入20865.67万元，上年结转结余50万元。</w:t>
      </w:r>
    </w:p>
    <w:p>
      <w:pPr>
        <w:pStyle w:val="8"/>
      </w:pPr>
      <w:r>
        <w:t>2、支出说明</w:t>
      </w:r>
    </w:p>
    <w:p>
      <w:pPr>
        <w:pStyle w:val="8"/>
      </w:pPr>
      <w:r>
        <w:t>收支预算总表支出栏、基本支出表、项目支出表按经济分类和支出功能分类科目编制，反映张家口市第四医院年度</w:t>
      </w:r>
      <w:r>
        <w:rPr>
          <w:rFonts w:hint="eastAsia"/>
          <w:lang w:eastAsia="zh-CN"/>
        </w:rPr>
        <w:t>单位</w:t>
      </w:r>
      <w:r>
        <w:t>预算中支出预算的总体情况。2022年支出预算21644.67万元，其中基本支出729万元，</w:t>
      </w:r>
      <w:r>
        <w:rPr>
          <w:rFonts w:hint="eastAsia"/>
          <w:lang w:eastAsia="zh-CN"/>
        </w:rPr>
        <w:t>包括</w:t>
      </w:r>
      <w:r>
        <w:t>人员经费</w:t>
      </w:r>
      <w:r>
        <w:rPr>
          <w:rFonts w:hint="eastAsia"/>
          <w:lang w:val="en-US" w:eastAsia="zh-CN"/>
        </w:rPr>
        <w:t>729万元和日常公用经费0万元</w:t>
      </w:r>
      <w:r>
        <w:t>；项目支出20915.67万元，主要为卫生健康事务及公共卫生专项资金等。</w:t>
      </w:r>
    </w:p>
    <w:p>
      <w:pPr>
        <w:pStyle w:val="8"/>
      </w:pPr>
      <w:r>
        <w:t>3、比上年增减情况</w:t>
      </w:r>
    </w:p>
    <w:p>
      <w:pPr>
        <w:pStyle w:val="8"/>
      </w:pPr>
      <w:r>
        <w:t>2022年预算收支安排21644.67万元，较2021年预算减少3704.55万元，其中，基本支出无增减变化；项目支出减少3704.55万元，主要是事业收入安排的公用运行经费减少，减少原因主要是资本性支出进行压缩，事业收入安排的人员经费略有提高，原因是新增加入职员工。</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9"/>
        <w:rPr>
          <w:rFonts w:hint="eastAsia" w:eastAsia="方正仿宋_GBK"/>
          <w:lang w:eastAsia="zh-CN"/>
        </w:rPr>
      </w:pPr>
      <w:r>
        <w:t>2022年，我单位机关运行经费安排</w:t>
      </w:r>
      <w:r>
        <w:rPr>
          <w:rFonts w:hint="eastAsia"/>
          <w:lang w:val="en-US" w:eastAsia="zh-CN"/>
        </w:rPr>
        <w:t>0</w:t>
      </w:r>
      <w:r>
        <w:t>万元</w:t>
      </w:r>
      <w:r>
        <w:rPr>
          <w:rFonts w:hint="eastAsia"/>
          <w:lang w:eastAsia="zh-CN"/>
        </w:rPr>
        <w:t>。</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rPr>
          <w:rFonts w:hint="eastAsia" w:ascii="黑体" w:hAnsi="黑体" w:eastAsia="黑体" w:cs="黑体"/>
          <w:color w:val="000000"/>
          <w:sz w:val="32"/>
          <w:lang w:eastAsia="zh-CN"/>
        </w:rPr>
      </w:pPr>
      <w:r>
        <w:rPr>
          <w:rFonts w:ascii="黑体" w:hAnsi="黑体" w:eastAsia="黑体" w:cs="黑体"/>
          <w:color w:val="000000"/>
          <w:sz w:val="32"/>
        </w:rPr>
        <w:t>2022年，我单位财政拨款“三公”经费预算安排0万元，其中因公出国（境）费0万元；公务用车购置及运维费0万元（其中：公务用车购置费为0万元，公务用车运维费0万元）；公务接待费0万元。与2021年相比无增减变化</w:t>
      </w:r>
      <w:r>
        <w:rPr>
          <w:rFonts w:hint="eastAsia" w:ascii="黑体" w:hAnsi="黑体" w:eastAsia="黑体" w:cs="黑体"/>
          <w:color w:val="000000"/>
          <w:sz w:val="32"/>
          <w:lang w:eastAsia="zh-CN"/>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1、2022年事业收入安排的公用经费绩效目标表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5"/>
            </w:pPr>
            <w:r>
              <w:t>绩效目标</w:t>
            </w:r>
          </w:p>
        </w:tc>
        <w:tc>
          <w:tcPr>
            <w:tcW w:w="12756" w:type="dxa"/>
            <w:tcBorders>
              <w:bottom w:val="single" w:color="FFFFFF" w:sz="6" w:space="0"/>
            </w:tcBorders>
            <w:vAlign w:val="center"/>
          </w:tcPr>
          <w:p>
            <w:pPr>
              <w:pStyle w:val="6"/>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5"/>
            </w:pPr>
            <w:r>
              <w:t>一级指标</w:t>
            </w:r>
          </w:p>
        </w:tc>
        <w:tc>
          <w:tcPr>
            <w:tcW w:w="2268" w:type="dxa"/>
            <w:vAlign w:val="center"/>
          </w:tcPr>
          <w:p>
            <w:pPr>
              <w:pStyle w:val="5"/>
            </w:pPr>
            <w:r>
              <w:t>二级指标</w:t>
            </w:r>
          </w:p>
        </w:tc>
        <w:tc>
          <w:tcPr>
            <w:tcW w:w="2835" w:type="dxa"/>
            <w:vAlign w:val="center"/>
          </w:tcPr>
          <w:p>
            <w:pPr>
              <w:pStyle w:val="5"/>
            </w:pPr>
            <w:r>
              <w:t>三级指标</w:t>
            </w:r>
          </w:p>
        </w:tc>
        <w:tc>
          <w:tcPr>
            <w:tcW w:w="2835" w:type="dxa"/>
            <w:vAlign w:val="center"/>
          </w:tcPr>
          <w:p>
            <w:pPr>
              <w:pStyle w:val="5"/>
            </w:pPr>
            <w:r>
              <w:t>绩效指标描述</w:t>
            </w:r>
          </w:p>
        </w:tc>
        <w:tc>
          <w:tcPr>
            <w:tcW w:w="2551" w:type="dxa"/>
            <w:vAlign w:val="center"/>
          </w:tcPr>
          <w:p>
            <w:pPr>
              <w:pStyle w:val="5"/>
            </w:pPr>
            <w:r>
              <w:t>指标值</w:t>
            </w:r>
          </w:p>
        </w:tc>
        <w:tc>
          <w:tcPr>
            <w:tcW w:w="2268" w:type="dxa"/>
            <w:vAlign w:val="center"/>
          </w:tcPr>
          <w:p>
            <w:pPr>
              <w:pStyle w:val="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产出指标</w:t>
            </w:r>
          </w:p>
        </w:tc>
        <w:tc>
          <w:tcPr>
            <w:tcW w:w="2268" w:type="dxa"/>
            <w:vAlign w:val="center"/>
          </w:tcPr>
          <w:p>
            <w:pPr>
              <w:pStyle w:val="6"/>
            </w:pPr>
            <w:r>
              <w:t>数量指标</w:t>
            </w:r>
          </w:p>
        </w:tc>
        <w:tc>
          <w:tcPr>
            <w:tcW w:w="2835" w:type="dxa"/>
            <w:vAlign w:val="center"/>
          </w:tcPr>
          <w:p>
            <w:pPr>
              <w:pStyle w:val="6"/>
            </w:pPr>
            <w:r>
              <w:t>专业技术人才发表论文数量</w:t>
            </w:r>
          </w:p>
        </w:tc>
        <w:tc>
          <w:tcPr>
            <w:tcW w:w="2835" w:type="dxa"/>
            <w:vAlign w:val="center"/>
          </w:tcPr>
          <w:p>
            <w:pPr>
              <w:pStyle w:val="6"/>
            </w:pPr>
            <w:r>
              <w:t>医疗专业技术人才本年发表论文数量</w:t>
            </w:r>
          </w:p>
        </w:tc>
        <w:tc>
          <w:tcPr>
            <w:tcW w:w="2551" w:type="dxa"/>
            <w:vAlign w:val="center"/>
          </w:tcPr>
          <w:p>
            <w:pPr>
              <w:pStyle w:val="6"/>
            </w:pPr>
            <w:r>
              <w:t>&gt;1篇</w:t>
            </w:r>
          </w:p>
        </w:tc>
        <w:tc>
          <w:tcPr>
            <w:tcW w:w="2268" w:type="dxa"/>
            <w:vAlign w:val="center"/>
          </w:tcPr>
          <w:p>
            <w:pPr>
              <w:pStyle w:val="6"/>
            </w:pPr>
            <w:r>
              <w:t>医务科工作报告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质量指标</w:t>
            </w:r>
          </w:p>
        </w:tc>
        <w:tc>
          <w:tcPr>
            <w:tcW w:w="2835" w:type="dxa"/>
            <w:vAlign w:val="center"/>
          </w:tcPr>
          <w:p>
            <w:pPr>
              <w:pStyle w:val="6"/>
            </w:pPr>
            <w:r>
              <w:t>群众工作中心任务完成率</w:t>
            </w:r>
          </w:p>
        </w:tc>
        <w:tc>
          <w:tcPr>
            <w:tcW w:w="2835" w:type="dxa"/>
            <w:vAlign w:val="center"/>
          </w:tcPr>
          <w:p>
            <w:pPr>
              <w:pStyle w:val="6"/>
            </w:pPr>
            <w:r>
              <w:t>群众工作中心任务完成率</w:t>
            </w:r>
          </w:p>
        </w:tc>
        <w:tc>
          <w:tcPr>
            <w:tcW w:w="2551" w:type="dxa"/>
            <w:vAlign w:val="center"/>
          </w:tcPr>
          <w:p>
            <w:pPr>
              <w:pStyle w:val="6"/>
            </w:pPr>
            <w:r>
              <w:t>100百分比</w:t>
            </w:r>
          </w:p>
        </w:tc>
        <w:tc>
          <w:tcPr>
            <w:tcW w:w="2268" w:type="dxa"/>
            <w:vAlign w:val="center"/>
          </w:tcPr>
          <w:p>
            <w:pPr>
              <w:pStyle w:val="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时效指标</w:t>
            </w:r>
          </w:p>
        </w:tc>
        <w:tc>
          <w:tcPr>
            <w:tcW w:w="2835" w:type="dxa"/>
            <w:vAlign w:val="center"/>
          </w:tcPr>
          <w:p>
            <w:pPr>
              <w:pStyle w:val="6"/>
            </w:pPr>
            <w:r>
              <w:t>医疗救治及时率</w:t>
            </w:r>
          </w:p>
        </w:tc>
        <w:tc>
          <w:tcPr>
            <w:tcW w:w="2835" w:type="dxa"/>
            <w:vAlign w:val="center"/>
          </w:tcPr>
          <w:p>
            <w:pPr>
              <w:pStyle w:val="6"/>
            </w:pPr>
            <w:r>
              <w:t>对患者救治的及时率</w:t>
            </w:r>
          </w:p>
        </w:tc>
        <w:tc>
          <w:tcPr>
            <w:tcW w:w="2551" w:type="dxa"/>
            <w:vAlign w:val="center"/>
          </w:tcPr>
          <w:p>
            <w:pPr>
              <w:pStyle w:val="6"/>
            </w:pPr>
            <w:r>
              <w:t>≥99百分比</w:t>
            </w:r>
          </w:p>
        </w:tc>
        <w:tc>
          <w:tcPr>
            <w:tcW w:w="2268" w:type="dxa"/>
            <w:vAlign w:val="center"/>
          </w:tcPr>
          <w:p>
            <w:pPr>
              <w:pStyle w:val="6"/>
            </w:pPr>
            <w:r>
              <w:t>医务科工作报告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成本指标</w:t>
            </w:r>
          </w:p>
        </w:tc>
        <w:tc>
          <w:tcPr>
            <w:tcW w:w="2835" w:type="dxa"/>
            <w:vAlign w:val="center"/>
          </w:tcPr>
          <w:p>
            <w:pPr>
              <w:pStyle w:val="6"/>
            </w:pPr>
            <w:r>
              <w:t>成本控制率</w:t>
            </w:r>
          </w:p>
        </w:tc>
        <w:tc>
          <w:tcPr>
            <w:tcW w:w="2835" w:type="dxa"/>
            <w:vAlign w:val="center"/>
          </w:tcPr>
          <w:p>
            <w:pPr>
              <w:pStyle w:val="6"/>
            </w:pPr>
            <w:r>
              <w:t>全年医疗成本控制占年初成本预算比例</w:t>
            </w:r>
          </w:p>
        </w:tc>
        <w:tc>
          <w:tcPr>
            <w:tcW w:w="2551" w:type="dxa"/>
            <w:vAlign w:val="center"/>
          </w:tcPr>
          <w:p>
            <w:pPr>
              <w:pStyle w:val="6"/>
            </w:pPr>
            <w:r>
              <w:t>≤100百分比</w:t>
            </w:r>
          </w:p>
        </w:tc>
        <w:tc>
          <w:tcPr>
            <w:tcW w:w="2268" w:type="dxa"/>
            <w:vAlign w:val="center"/>
          </w:tcPr>
          <w:p>
            <w:pPr>
              <w:pStyle w:val="6"/>
            </w:pPr>
            <w:r>
              <w:t>年终决算报表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效益指标</w:t>
            </w:r>
          </w:p>
        </w:tc>
        <w:tc>
          <w:tcPr>
            <w:tcW w:w="2268" w:type="dxa"/>
            <w:vAlign w:val="center"/>
          </w:tcPr>
          <w:p>
            <w:pPr>
              <w:pStyle w:val="6"/>
            </w:pPr>
            <w:r>
              <w:t>社会效益指标</w:t>
            </w:r>
          </w:p>
        </w:tc>
        <w:tc>
          <w:tcPr>
            <w:tcW w:w="2835" w:type="dxa"/>
            <w:vAlign w:val="center"/>
          </w:tcPr>
          <w:p>
            <w:pPr>
              <w:pStyle w:val="6"/>
            </w:pPr>
            <w:r>
              <w:t>专业技术人才比例</w:t>
            </w:r>
          </w:p>
        </w:tc>
        <w:tc>
          <w:tcPr>
            <w:tcW w:w="2835" w:type="dxa"/>
            <w:vAlign w:val="center"/>
          </w:tcPr>
          <w:p>
            <w:pPr>
              <w:pStyle w:val="6"/>
            </w:pPr>
            <w:r>
              <w:t>专业技术人才占全体人员比例</w:t>
            </w:r>
          </w:p>
        </w:tc>
        <w:tc>
          <w:tcPr>
            <w:tcW w:w="2551" w:type="dxa"/>
            <w:vAlign w:val="center"/>
          </w:tcPr>
          <w:p>
            <w:pPr>
              <w:pStyle w:val="6"/>
            </w:pPr>
            <w:r>
              <w:t>≥66.66百分比</w:t>
            </w:r>
          </w:p>
        </w:tc>
        <w:tc>
          <w:tcPr>
            <w:tcW w:w="2268" w:type="dxa"/>
            <w:vAlign w:val="center"/>
          </w:tcPr>
          <w:p>
            <w:pPr>
              <w:pStyle w:val="6"/>
            </w:pPr>
            <w:r>
              <w:t>人事科年度工作报告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经济效益指标</w:t>
            </w:r>
          </w:p>
        </w:tc>
        <w:tc>
          <w:tcPr>
            <w:tcW w:w="2835" w:type="dxa"/>
            <w:vAlign w:val="center"/>
          </w:tcPr>
          <w:p>
            <w:pPr>
              <w:pStyle w:val="6"/>
            </w:pPr>
            <w:r>
              <w:t>医疗收入完成率</w:t>
            </w:r>
          </w:p>
        </w:tc>
        <w:tc>
          <w:tcPr>
            <w:tcW w:w="2835" w:type="dxa"/>
            <w:vAlign w:val="center"/>
          </w:tcPr>
          <w:p>
            <w:pPr>
              <w:pStyle w:val="6"/>
            </w:pPr>
            <w:r>
              <w:t>完成收入预算比例</w:t>
            </w:r>
          </w:p>
        </w:tc>
        <w:tc>
          <w:tcPr>
            <w:tcW w:w="2551" w:type="dxa"/>
            <w:vAlign w:val="center"/>
          </w:tcPr>
          <w:p>
            <w:pPr>
              <w:pStyle w:val="6"/>
            </w:pPr>
            <w:r>
              <w:t>≥95百分比</w:t>
            </w:r>
          </w:p>
        </w:tc>
        <w:tc>
          <w:tcPr>
            <w:tcW w:w="2268" w:type="dxa"/>
            <w:vAlign w:val="center"/>
          </w:tcPr>
          <w:p>
            <w:pPr>
              <w:pStyle w:val="6"/>
            </w:pPr>
            <w:r>
              <w:t>年度财务报告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生态效益指标</w:t>
            </w:r>
          </w:p>
        </w:tc>
        <w:tc>
          <w:tcPr>
            <w:tcW w:w="2835" w:type="dxa"/>
            <w:vAlign w:val="center"/>
          </w:tcPr>
          <w:p>
            <w:pPr>
              <w:pStyle w:val="6"/>
            </w:pPr>
            <w:r>
              <w:t>医废排放</w:t>
            </w:r>
          </w:p>
        </w:tc>
        <w:tc>
          <w:tcPr>
            <w:tcW w:w="2835" w:type="dxa"/>
            <w:vAlign w:val="center"/>
          </w:tcPr>
          <w:p>
            <w:pPr>
              <w:pStyle w:val="6"/>
            </w:pPr>
            <w:r>
              <w:t>医废排放被通报批评</w:t>
            </w:r>
          </w:p>
        </w:tc>
        <w:tc>
          <w:tcPr>
            <w:tcW w:w="2551" w:type="dxa"/>
            <w:vAlign w:val="center"/>
          </w:tcPr>
          <w:p>
            <w:pPr>
              <w:pStyle w:val="6"/>
            </w:pPr>
            <w:r>
              <w:t>&lt;1起</w:t>
            </w:r>
          </w:p>
        </w:tc>
        <w:tc>
          <w:tcPr>
            <w:tcW w:w="2268" w:type="dxa"/>
            <w:vAlign w:val="center"/>
          </w:tcPr>
          <w:p>
            <w:pPr>
              <w:pStyle w:val="6"/>
            </w:pPr>
            <w:r>
              <w:t>总务科工作报告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可持续影响指标</w:t>
            </w:r>
          </w:p>
        </w:tc>
        <w:tc>
          <w:tcPr>
            <w:tcW w:w="2835" w:type="dxa"/>
            <w:vAlign w:val="center"/>
          </w:tcPr>
          <w:p>
            <w:pPr>
              <w:pStyle w:val="6"/>
            </w:pPr>
            <w:r>
              <w:t>出院患者治愈率</w:t>
            </w:r>
          </w:p>
        </w:tc>
        <w:tc>
          <w:tcPr>
            <w:tcW w:w="2835" w:type="dxa"/>
            <w:vAlign w:val="center"/>
          </w:tcPr>
          <w:p>
            <w:pPr>
              <w:pStyle w:val="6"/>
            </w:pPr>
            <w:r>
              <w:t>出院患者治愈比例</w:t>
            </w:r>
          </w:p>
        </w:tc>
        <w:tc>
          <w:tcPr>
            <w:tcW w:w="2551" w:type="dxa"/>
            <w:vAlign w:val="center"/>
          </w:tcPr>
          <w:p>
            <w:pPr>
              <w:pStyle w:val="6"/>
            </w:pPr>
            <w:r>
              <w:t>≥95百分比</w:t>
            </w:r>
          </w:p>
        </w:tc>
        <w:tc>
          <w:tcPr>
            <w:tcW w:w="2268" w:type="dxa"/>
            <w:vAlign w:val="center"/>
          </w:tcPr>
          <w:p>
            <w:pPr>
              <w:pStyle w:val="6"/>
            </w:pPr>
            <w:r>
              <w:t>医务科工作总结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7"/>
            </w:pPr>
            <w:r>
              <w:t>满意度指标</w:t>
            </w:r>
          </w:p>
        </w:tc>
        <w:tc>
          <w:tcPr>
            <w:tcW w:w="2268" w:type="dxa"/>
            <w:vAlign w:val="center"/>
          </w:tcPr>
          <w:p>
            <w:pPr>
              <w:pStyle w:val="6"/>
            </w:pPr>
            <w:r>
              <w:t>服务对象满意度指标</w:t>
            </w:r>
          </w:p>
        </w:tc>
        <w:tc>
          <w:tcPr>
            <w:tcW w:w="2835" w:type="dxa"/>
            <w:vAlign w:val="center"/>
          </w:tcPr>
          <w:p>
            <w:pPr>
              <w:pStyle w:val="6"/>
            </w:pPr>
            <w:r>
              <w:t>出院患者医疗服务满意度</w:t>
            </w:r>
          </w:p>
        </w:tc>
        <w:tc>
          <w:tcPr>
            <w:tcW w:w="2835" w:type="dxa"/>
            <w:vAlign w:val="center"/>
          </w:tcPr>
          <w:p>
            <w:pPr>
              <w:pStyle w:val="6"/>
            </w:pPr>
            <w:r>
              <w:t>已出院患者对医疗服务满意人数占出院患者总人数的比例</w:t>
            </w:r>
          </w:p>
        </w:tc>
        <w:tc>
          <w:tcPr>
            <w:tcW w:w="2551" w:type="dxa"/>
            <w:vAlign w:val="center"/>
          </w:tcPr>
          <w:p>
            <w:pPr>
              <w:pStyle w:val="6"/>
            </w:pPr>
            <w:r>
              <w:t>≥95百分比</w:t>
            </w:r>
          </w:p>
        </w:tc>
        <w:tc>
          <w:tcPr>
            <w:tcW w:w="2268" w:type="dxa"/>
            <w:vAlign w:val="center"/>
          </w:tcPr>
          <w:p>
            <w:pPr>
              <w:pStyle w:val="6"/>
            </w:pPr>
            <w:r>
              <w:t>患者问卷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2、2022年事业收入安排的人员经费绩效目标表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5"/>
            </w:pPr>
            <w:r>
              <w:t>绩效目标</w:t>
            </w:r>
          </w:p>
        </w:tc>
        <w:tc>
          <w:tcPr>
            <w:tcW w:w="12756" w:type="dxa"/>
            <w:tcBorders>
              <w:bottom w:val="single" w:color="FFFFFF" w:sz="6" w:space="0"/>
            </w:tcBorders>
            <w:vAlign w:val="center"/>
          </w:tcPr>
          <w:p>
            <w:pPr>
              <w:pStyle w:val="6"/>
            </w:pPr>
            <w:r>
              <w:t>1.按时发放人员经费，保障医疗机构正常运行，不断提高医疗机构服务水平，回馈社会。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5"/>
            </w:pPr>
            <w:r>
              <w:t>一级指标</w:t>
            </w:r>
          </w:p>
        </w:tc>
        <w:tc>
          <w:tcPr>
            <w:tcW w:w="2268" w:type="dxa"/>
            <w:vAlign w:val="center"/>
          </w:tcPr>
          <w:p>
            <w:pPr>
              <w:pStyle w:val="5"/>
            </w:pPr>
            <w:r>
              <w:t>二级指标</w:t>
            </w:r>
          </w:p>
        </w:tc>
        <w:tc>
          <w:tcPr>
            <w:tcW w:w="2835" w:type="dxa"/>
            <w:vAlign w:val="center"/>
          </w:tcPr>
          <w:p>
            <w:pPr>
              <w:pStyle w:val="5"/>
            </w:pPr>
            <w:r>
              <w:t>三级指标</w:t>
            </w:r>
          </w:p>
        </w:tc>
        <w:tc>
          <w:tcPr>
            <w:tcW w:w="2835" w:type="dxa"/>
            <w:vAlign w:val="center"/>
          </w:tcPr>
          <w:p>
            <w:pPr>
              <w:pStyle w:val="5"/>
            </w:pPr>
            <w:r>
              <w:t>绩效指标描述</w:t>
            </w:r>
          </w:p>
        </w:tc>
        <w:tc>
          <w:tcPr>
            <w:tcW w:w="2551" w:type="dxa"/>
            <w:vAlign w:val="center"/>
          </w:tcPr>
          <w:p>
            <w:pPr>
              <w:pStyle w:val="5"/>
            </w:pPr>
            <w:r>
              <w:t>指标值</w:t>
            </w:r>
          </w:p>
        </w:tc>
        <w:tc>
          <w:tcPr>
            <w:tcW w:w="2268" w:type="dxa"/>
            <w:vAlign w:val="center"/>
          </w:tcPr>
          <w:p>
            <w:pPr>
              <w:pStyle w:val="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产出指标</w:t>
            </w:r>
          </w:p>
        </w:tc>
        <w:tc>
          <w:tcPr>
            <w:tcW w:w="2268" w:type="dxa"/>
            <w:vAlign w:val="center"/>
          </w:tcPr>
          <w:p>
            <w:pPr>
              <w:pStyle w:val="6"/>
            </w:pPr>
            <w:r>
              <w:t>数量指标</w:t>
            </w:r>
          </w:p>
        </w:tc>
        <w:tc>
          <w:tcPr>
            <w:tcW w:w="2835" w:type="dxa"/>
            <w:vAlign w:val="center"/>
          </w:tcPr>
          <w:p>
            <w:pPr>
              <w:pStyle w:val="6"/>
            </w:pPr>
            <w:r>
              <w:t>新增专业技术人员</w:t>
            </w:r>
          </w:p>
        </w:tc>
        <w:tc>
          <w:tcPr>
            <w:tcW w:w="2835" w:type="dxa"/>
            <w:vAlign w:val="center"/>
          </w:tcPr>
          <w:p>
            <w:pPr>
              <w:pStyle w:val="6"/>
            </w:pPr>
            <w:r>
              <w:t>新增专业技术人员数量</w:t>
            </w:r>
          </w:p>
        </w:tc>
        <w:tc>
          <w:tcPr>
            <w:tcW w:w="2551" w:type="dxa"/>
            <w:vAlign w:val="center"/>
          </w:tcPr>
          <w:p>
            <w:pPr>
              <w:pStyle w:val="6"/>
            </w:pPr>
            <w:r>
              <w:t>≥1人</w:t>
            </w:r>
          </w:p>
        </w:tc>
        <w:tc>
          <w:tcPr>
            <w:tcW w:w="2268" w:type="dxa"/>
            <w:vAlign w:val="center"/>
          </w:tcPr>
          <w:p>
            <w:pPr>
              <w:pStyle w:val="6"/>
            </w:pPr>
            <w:r>
              <w:t>人事科年度报告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质量指标</w:t>
            </w:r>
          </w:p>
        </w:tc>
        <w:tc>
          <w:tcPr>
            <w:tcW w:w="2835" w:type="dxa"/>
            <w:vAlign w:val="center"/>
          </w:tcPr>
          <w:p>
            <w:pPr>
              <w:pStyle w:val="6"/>
            </w:pPr>
            <w:r>
              <w:t>群众工作中心任务完成率</w:t>
            </w:r>
          </w:p>
        </w:tc>
        <w:tc>
          <w:tcPr>
            <w:tcW w:w="2835" w:type="dxa"/>
            <w:vAlign w:val="center"/>
          </w:tcPr>
          <w:p>
            <w:pPr>
              <w:pStyle w:val="6"/>
            </w:pPr>
            <w:r>
              <w:t>群众工作中心任务完成率</w:t>
            </w:r>
          </w:p>
        </w:tc>
        <w:tc>
          <w:tcPr>
            <w:tcW w:w="2551" w:type="dxa"/>
            <w:vAlign w:val="center"/>
          </w:tcPr>
          <w:p>
            <w:pPr>
              <w:pStyle w:val="6"/>
            </w:pPr>
            <w:r>
              <w:t>100百分比</w:t>
            </w:r>
          </w:p>
        </w:tc>
        <w:tc>
          <w:tcPr>
            <w:tcW w:w="2268" w:type="dxa"/>
            <w:vAlign w:val="center"/>
          </w:tcPr>
          <w:p>
            <w:pPr>
              <w:pStyle w:val="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时效指标</w:t>
            </w:r>
          </w:p>
        </w:tc>
        <w:tc>
          <w:tcPr>
            <w:tcW w:w="2835" w:type="dxa"/>
            <w:vAlign w:val="center"/>
          </w:tcPr>
          <w:p>
            <w:pPr>
              <w:pStyle w:val="6"/>
            </w:pPr>
            <w:r>
              <w:t>工资发放及时率</w:t>
            </w:r>
          </w:p>
        </w:tc>
        <w:tc>
          <w:tcPr>
            <w:tcW w:w="2835" w:type="dxa"/>
            <w:vAlign w:val="center"/>
          </w:tcPr>
          <w:p>
            <w:pPr>
              <w:pStyle w:val="6"/>
            </w:pPr>
            <w:r>
              <w:t>工资按时发放次数占总次数比例</w:t>
            </w:r>
          </w:p>
        </w:tc>
        <w:tc>
          <w:tcPr>
            <w:tcW w:w="2551" w:type="dxa"/>
            <w:vAlign w:val="center"/>
          </w:tcPr>
          <w:p>
            <w:pPr>
              <w:pStyle w:val="6"/>
            </w:pPr>
            <w:r>
              <w:t>100百分比</w:t>
            </w:r>
          </w:p>
        </w:tc>
        <w:tc>
          <w:tcPr>
            <w:tcW w:w="2268" w:type="dxa"/>
            <w:vAlign w:val="center"/>
          </w:tcPr>
          <w:p>
            <w:pPr>
              <w:pStyle w:val="6"/>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成本指标</w:t>
            </w:r>
          </w:p>
        </w:tc>
        <w:tc>
          <w:tcPr>
            <w:tcW w:w="2835" w:type="dxa"/>
            <w:vAlign w:val="center"/>
          </w:tcPr>
          <w:p>
            <w:pPr>
              <w:pStyle w:val="6"/>
            </w:pPr>
            <w:r>
              <w:t>人员经费成本控制率</w:t>
            </w:r>
          </w:p>
        </w:tc>
        <w:tc>
          <w:tcPr>
            <w:tcW w:w="2835" w:type="dxa"/>
            <w:vAlign w:val="center"/>
          </w:tcPr>
          <w:p>
            <w:pPr>
              <w:pStyle w:val="6"/>
            </w:pPr>
            <w:r>
              <w:t>年末人员经费实际支出占人员经费预算支出的比例</w:t>
            </w:r>
          </w:p>
        </w:tc>
        <w:tc>
          <w:tcPr>
            <w:tcW w:w="2551" w:type="dxa"/>
            <w:vAlign w:val="center"/>
          </w:tcPr>
          <w:p>
            <w:pPr>
              <w:pStyle w:val="6"/>
            </w:pPr>
            <w:r>
              <w:t>≤100百分比</w:t>
            </w:r>
          </w:p>
        </w:tc>
        <w:tc>
          <w:tcPr>
            <w:tcW w:w="2268" w:type="dxa"/>
            <w:vAlign w:val="center"/>
          </w:tcPr>
          <w:p>
            <w:pPr>
              <w:pStyle w:val="6"/>
            </w:pPr>
            <w:r>
              <w:t>年度财务报告、决算报告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效益指标</w:t>
            </w:r>
          </w:p>
        </w:tc>
        <w:tc>
          <w:tcPr>
            <w:tcW w:w="2268" w:type="dxa"/>
            <w:vAlign w:val="center"/>
          </w:tcPr>
          <w:p>
            <w:pPr>
              <w:pStyle w:val="6"/>
            </w:pPr>
            <w:r>
              <w:t>社会效益指标</w:t>
            </w:r>
          </w:p>
        </w:tc>
        <w:tc>
          <w:tcPr>
            <w:tcW w:w="2835" w:type="dxa"/>
            <w:vAlign w:val="center"/>
          </w:tcPr>
          <w:p>
            <w:pPr>
              <w:pStyle w:val="6"/>
            </w:pPr>
            <w:r>
              <w:t>救治眼科患者人数</w:t>
            </w:r>
          </w:p>
        </w:tc>
        <w:tc>
          <w:tcPr>
            <w:tcW w:w="2835" w:type="dxa"/>
            <w:vAlign w:val="center"/>
          </w:tcPr>
          <w:p>
            <w:pPr>
              <w:pStyle w:val="6"/>
            </w:pPr>
            <w:r>
              <w:t>全年救治眼科疾病患者</w:t>
            </w:r>
          </w:p>
        </w:tc>
        <w:tc>
          <w:tcPr>
            <w:tcW w:w="2551" w:type="dxa"/>
            <w:vAlign w:val="center"/>
          </w:tcPr>
          <w:p>
            <w:pPr>
              <w:pStyle w:val="6"/>
            </w:pPr>
            <w:r>
              <w:t>≥10000人次</w:t>
            </w:r>
          </w:p>
        </w:tc>
        <w:tc>
          <w:tcPr>
            <w:tcW w:w="2268" w:type="dxa"/>
            <w:vAlign w:val="center"/>
          </w:tcPr>
          <w:p>
            <w:pPr>
              <w:pStyle w:val="6"/>
            </w:pPr>
            <w:r>
              <w:t>医务科工作报告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可持续影响指标</w:t>
            </w:r>
          </w:p>
        </w:tc>
        <w:tc>
          <w:tcPr>
            <w:tcW w:w="2835" w:type="dxa"/>
            <w:vAlign w:val="center"/>
          </w:tcPr>
          <w:p>
            <w:pPr>
              <w:pStyle w:val="6"/>
            </w:pPr>
            <w:r>
              <w:t>眼科影响力持续提升</w:t>
            </w:r>
          </w:p>
        </w:tc>
        <w:tc>
          <w:tcPr>
            <w:tcW w:w="2835" w:type="dxa"/>
            <w:vAlign w:val="center"/>
          </w:tcPr>
          <w:p>
            <w:pPr>
              <w:pStyle w:val="6"/>
            </w:pPr>
            <w:r>
              <w:t>眼科影响力持续提升，媒体报道数量</w:t>
            </w:r>
          </w:p>
        </w:tc>
        <w:tc>
          <w:tcPr>
            <w:tcW w:w="2551" w:type="dxa"/>
            <w:vAlign w:val="center"/>
          </w:tcPr>
          <w:p>
            <w:pPr>
              <w:pStyle w:val="6"/>
            </w:pPr>
            <w:r>
              <w:t>≥1次</w:t>
            </w:r>
          </w:p>
        </w:tc>
        <w:tc>
          <w:tcPr>
            <w:tcW w:w="2268" w:type="dxa"/>
            <w:vAlign w:val="center"/>
          </w:tcPr>
          <w:p>
            <w:pPr>
              <w:pStyle w:val="6"/>
            </w:pPr>
            <w:r>
              <w:t>电视台、报纸、门户网站报道次数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7"/>
            </w:pPr>
            <w:r>
              <w:t>满意度指标</w:t>
            </w:r>
          </w:p>
        </w:tc>
        <w:tc>
          <w:tcPr>
            <w:tcW w:w="2268" w:type="dxa"/>
            <w:vAlign w:val="center"/>
          </w:tcPr>
          <w:p>
            <w:pPr>
              <w:pStyle w:val="6"/>
            </w:pPr>
            <w:r>
              <w:t>服务对象满意度指标</w:t>
            </w:r>
          </w:p>
        </w:tc>
        <w:tc>
          <w:tcPr>
            <w:tcW w:w="2835" w:type="dxa"/>
            <w:vAlign w:val="center"/>
          </w:tcPr>
          <w:p>
            <w:pPr>
              <w:pStyle w:val="6"/>
            </w:pPr>
            <w:r>
              <w:t>患者满意度</w:t>
            </w:r>
          </w:p>
        </w:tc>
        <w:tc>
          <w:tcPr>
            <w:tcW w:w="2835" w:type="dxa"/>
            <w:vAlign w:val="center"/>
          </w:tcPr>
          <w:p>
            <w:pPr>
              <w:pStyle w:val="6"/>
            </w:pPr>
            <w:r>
              <w:t>患者对医疗机构满意度</w:t>
            </w:r>
          </w:p>
        </w:tc>
        <w:tc>
          <w:tcPr>
            <w:tcW w:w="2551" w:type="dxa"/>
            <w:vAlign w:val="center"/>
          </w:tcPr>
          <w:p>
            <w:pPr>
              <w:pStyle w:val="6"/>
            </w:pPr>
            <w:r>
              <w:t>≥95百分比</w:t>
            </w:r>
          </w:p>
        </w:tc>
        <w:tc>
          <w:tcPr>
            <w:tcW w:w="2268" w:type="dxa"/>
            <w:vAlign w:val="center"/>
          </w:tcPr>
          <w:p>
            <w:pPr>
              <w:pStyle w:val="6"/>
            </w:pPr>
            <w:r>
              <w:t>患者问卷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3、2021年市级公立医院改革设备购置补助绩效目标表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5"/>
            </w:pPr>
            <w:r>
              <w:t>绩效目标</w:t>
            </w:r>
          </w:p>
        </w:tc>
        <w:tc>
          <w:tcPr>
            <w:tcW w:w="12756" w:type="dxa"/>
            <w:tcBorders>
              <w:bottom w:val="single" w:color="FFFFFF" w:sz="6" w:space="0"/>
            </w:tcBorders>
            <w:vAlign w:val="center"/>
          </w:tcPr>
          <w:p>
            <w:pPr>
              <w:pStyle w:val="6"/>
            </w:pPr>
            <w:r>
              <w:t>1.完成该项目所需设备采购。</w:t>
            </w:r>
          </w:p>
          <w:p>
            <w:pPr>
              <w:pStyle w:val="6"/>
            </w:pPr>
            <w:r>
              <w:t>2.采购设备全部验收合格。</w:t>
            </w:r>
          </w:p>
          <w:p>
            <w:pPr>
              <w:pStyle w:val="6"/>
            </w:pPr>
            <w:r>
              <w:t>3.信息系统建设和网络安全维护等级达到三级医院评审要求。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5"/>
            </w:pPr>
            <w:r>
              <w:t>一级指标</w:t>
            </w:r>
          </w:p>
        </w:tc>
        <w:tc>
          <w:tcPr>
            <w:tcW w:w="2268" w:type="dxa"/>
            <w:vAlign w:val="center"/>
          </w:tcPr>
          <w:p>
            <w:pPr>
              <w:pStyle w:val="5"/>
            </w:pPr>
            <w:r>
              <w:t>二级指标</w:t>
            </w:r>
          </w:p>
        </w:tc>
        <w:tc>
          <w:tcPr>
            <w:tcW w:w="2835" w:type="dxa"/>
            <w:vAlign w:val="center"/>
          </w:tcPr>
          <w:p>
            <w:pPr>
              <w:pStyle w:val="5"/>
            </w:pPr>
            <w:r>
              <w:t>三级指标</w:t>
            </w:r>
          </w:p>
        </w:tc>
        <w:tc>
          <w:tcPr>
            <w:tcW w:w="2835" w:type="dxa"/>
            <w:vAlign w:val="center"/>
          </w:tcPr>
          <w:p>
            <w:pPr>
              <w:pStyle w:val="5"/>
            </w:pPr>
            <w:r>
              <w:t>绩效指标描述</w:t>
            </w:r>
          </w:p>
        </w:tc>
        <w:tc>
          <w:tcPr>
            <w:tcW w:w="2551" w:type="dxa"/>
            <w:vAlign w:val="center"/>
          </w:tcPr>
          <w:p>
            <w:pPr>
              <w:pStyle w:val="5"/>
            </w:pPr>
            <w:r>
              <w:t>指标值</w:t>
            </w:r>
          </w:p>
        </w:tc>
        <w:tc>
          <w:tcPr>
            <w:tcW w:w="2268" w:type="dxa"/>
            <w:vAlign w:val="center"/>
          </w:tcPr>
          <w:p>
            <w:pPr>
              <w:pStyle w:val="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产出指标</w:t>
            </w:r>
          </w:p>
        </w:tc>
        <w:tc>
          <w:tcPr>
            <w:tcW w:w="2268" w:type="dxa"/>
            <w:vAlign w:val="center"/>
          </w:tcPr>
          <w:p>
            <w:pPr>
              <w:pStyle w:val="6"/>
            </w:pPr>
            <w:r>
              <w:t>质量指标</w:t>
            </w:r>
          </w:p>
        </w:tc>
        <w:tc>
          <w:tcPr>
            <w:tcW w:w="2835" w:type="dxa"/>
            <w:vAlign w:val="center"/>
          </w:tcPr>
          <w:p>
            <w:pPr>
              <w:pStyle w:val="6"/>
            </w:pPr>
            <w:r>
              <w:t>验收合格率</w:t>
            </w:r>
          </w:p>
        </w:tc>
        <w:tc>
          <w:tcPr>
            <w:tcW w:w="2835" w:type="dxa"/>
            <w:vAlign w:val="center"/>
          </w:tcPr>
          <w:p>
            <w:pPr>
              <w:pStyle w:val="6"/>
            </w:pPr>
            <w:r>
              <w:t>项目完工交付后验收合格率</w:t>
            </w:r>
          </w:p>
        </w:tc>
        <w:tc>
          <w:tcPr>
            <w:tcW w:w="2551" w:type="dxa"/>
            <w:vAlign w:val="center"/>
          </w:tcPr>
          <w:p>
            <w:pPr>
              <w:pStyle w:val="6"/>
            </w:pPr>
            <w:r>
              <w:t>100百分比</w:t>
            </w:r>
          </w:p>
        </w:tc>
        <w:tc>
          <w:tcPr>
            <w:tcW w:w="2268" w:type="dxa"/>
            <w:vAlign w:val="center"/>
          </w:tcPr>
          <w:p>
            <w:pPr>
              <w:pStyle w:val="6"/>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数量指标</w:t>
            </w:r>
          </w:p>
        </w:tc>
        <w:tc>
          <w:tcPr>
            <w:tcW w:w="2835" w:type="dxa"/>
            <w:vAlign w:val="center"/>
          </w:tcPr>
          <w:p>
            <w:pPr>
              <w:pStyle w:val="6"/>
            </w:pPr>
            <w:r>
              <w:t>新增专业设备</w:t>
            </w:r>
          </w:p>
        </w:tc>
        <w:tc>
          <w:tcPr>
            <w:tcW w:w="2835" w:type="dxa"/>
            <w:vAlign w:val="center"/>
          </w:tcPr>
          <w:p>
            <w:pPr>
              <w:pStyle w:val="6"/>
            </w:pPr>
            <w:r>
              <w:t>使用该项目资金新增专业设备数量</w:t>
            </w:r>
          </w:p>
        </w:tc>
        <w:tc>
          <w:tcPr>
            <w:tcW w:w="2551" w:type="dxa"/>
            <w:vAlign w:val="center"/>
          </w:tcPr>
          <w:p>
            <w:pPr>
              <w:pStyle w:val="6"/>
            </w:pPr>
            <w:r>
              <w:t>≥1台</w:t>
            </w:r>
          </w:p>
        </w:tc>
        <w:tc>
          <w:tcPr>
            <w:tcW w:w="2268" w:type="dxa"/>
            <w:vAlign w:val="center"/>
          </w:tcPr>
          <w:p>
            <w:pPr>
              <w:pStyle w:val="6"/>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时效指标</w:t>
            </w:r>
          </w:p>
        </w:tc>
        <w:tc>
          <w:tcPr>
            <w:tcW w:w="2835" w:type="dxa"/>
            <w:vAlign w:val="center"/>
          </w:tcPr>
          <w:p>
            <w:pPr>
              <w:pStyle w:val="6"/>
            </w:pPr>
            <w:r>
              <w:t>购置计划执行率</w:t>
            </w:r>
          </w:p>
        </w:tc>
        <w:tc>
          <w:tcPr>
            <w:tcW w:w="2835" w:type="dxa"/>
            <w:vAlign w:val="center"/>
          </w:tcPr>
          <w:p>
            <w:pPr>
              <w:pStyle w:val="6"/>
            </w:pPr>
            <w:r>
              <w:t>该项目购置计划执行情况</w:t>
            </w:r>
          </w:p>
        </w:tc>
        <w:tc>
          <w:tcPr>
            <w:tcW w:w="2551" w:type="dxa"/>
            <w:vAlign w:val="center"/>
          </w:tcPr>
          <w:p>
            <w:pPr>
              <w:pStyle w:val="6"/>
            </w:pPr>
            <w:r>
              <w:t>100百分比</w:t>
            </w:r>
          </w:p>
        </w:tc>
        <w:tc>
          <w:tcPr>
            <w:tcW w:w="2268" w:type="dxa"/>
            <w:vAlign w:val="center"/>
          </w:tcPr>
          <w:p>
            <w:pPr>
              <w:pStyle w:val="6"/>
            </w:pPr>
            <w:r>
              <w:t>项目付款进度表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效益指标</w:t>
            </w:r>
          </w:p>
        </w:tc>
        <w:tc>
          <w:tcPr>
            <w:tcW w:w="2268" w:type="dxa"/>
            <w:vAlign w:val="center"/>
          </w:tcPr>
          <w:p>
            <w:pPr>
              <w:pStyle w:val="6"/>
            </w:pPr>
            <w:r>
              <w:t>可持续影响指标</w:t>
            </w:r>
          </w:p>
        </w:tc>
        <w:tc>
          <w:tcPr>
            <w:tcW w:w="2835" w:type="dxa"/>
            <w:vAlign w:val="center"/>
          </w:tcPr>
          <w:p>
            <w:pPr>
              <w:pStyle w:val="6"/>
            </w:pPr>
            <w:r>
              <w:t>网络安全稳定运行</w:t>
            </w:r>
          </w:p>
        </w:tc>
        <w:tc>
          <w:tcPr>
            <w:tcW w:w="2835" w:type="dxa"/>
            <w:vAlign w:val="center"/>
          </w:tcPr>
          <w:p>
            <w:pPr>
              <w:pStyle w:val="6"/>
            </w:pPr>
            <w:r>
              <w:t>网络安全稳定运行的天数</w:t>
            </w:r>
          </w:p>
        </w:tc>
        <w:tc>
          <w:tcPr>
            <w:tcW w:w="2551" w:type="dxa"/>
            <w:vAlign w:val="center"/>
          </w:tcPr>
          <w:p>
            <w:pPr>
              <w:pStyle w:val="6"/>
            </w:pPr>
            <w:r>
              <w:t>≥95百分比</w:t>
            </w:r>
          </w:p>
        </w:tc>
        <w:tc>
          <w:tcPr>
            <w:tcW w:w="2268" w:type="dxa"/>
            <w:vAlign w:val="center"/>
          </w:tcPr>
          <w:p>
            <w:pPr>
              <w:pStyle w:val="6"/>
            </w:pPr>
            <w:r>
              <w:t>信息部门工作报告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社会效益指标</w:t>
            </w:r>
          </w:p>
        </w:tc>
        <w:tc>
          <w:tcPr>
            <w:tcW w:w="2835" w:type="dxa"/>
            <w:vAlign w:val="center"/>
          </w:tcPr>
          <w:p>
            <w:pPr>
              <w:pStyle w:val="6"/>
            </w:pPr>
            <w:r>
              <w:t>患者对信息系统满意度</w:t>
            </w:r>
          </w:p>
        </w:tc>
        <w:tc>
          <w:tcPr>
            <w:tcW w:w="2835" w:type="dxa"/>
            <w:vAlign w:val="center"/>
          </w:tcPr>
          <w:p>
            <w:pPr>
              <w:pStyle w:val="6"/>
            </w:pPr>
            <w:r>
              <w:t>患者对医院信息系统使用整体满意度</w:t>
            </w:r>
          </w:p>
        </w:tc>
        <w:tc>
          <w:tcPr>
            <w:tcW w:w="2551" w:type="dxa"/>
            <w:vAlign w:val="center"/>
          </w:tcPr>
          <w:p>
            <w:pPr>
              <w:pStyle w:val="6"/>
            </w:pPr>
            <w:r>
              <w:t>≥95百分比</w:t>
            </w:r>
          </w:p>
        </w:tc>
        <w:tc>
          <w:tcPr>
            <w:tcW w:w="2268" w:type="dxa"/>
            <w:vAlign w:val="center"/>
          </w:tcPr>
          <w:p>
            <w:pPr>
              <w:pStyle w:val="6"/>
            </w:pPr>
            <w:r>
              <w:t>患者电话回访表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经济效益指标</w:t>
            </w:r>
          </w:p>
        </w:tc>
        <w:tc>
          <w:tcPr>
            <w:tcW w:w="2835" w:type="dxa"/>
            <w:vAlign w:val="center"/>
          </w:tcPr>
          <w:p>
            <w:pPr>
              <w:pStyle w:val="6"/>
            </w:pPr>
            <w:r>
              <w:t>提高工作效率</w:t>
            </w:r>
          </w:p>
        </w:tc>
        <w:tc>
          <w:tcPr>
            <w:tcW w:w="2835" w:type="dxa"/>
            <w:vAlign w:val="center"/>
          </w:tcPr>
          <w:p>
            <w:pPr>
              <w:pStyle w:val="6"/>
            </w:pPr>
            <w:r>
              <w:t>该项目对工作效率的提高</w:t>
            </w:r>
          </w:p>
        </w:tc>
        <w:tc>
          <w:tcPr>
            <w:tcW w:w="2551" w:type="dxa"/>
            <w:vAlign w:val="center"/>
          </w:tcPr>
          <w:p>
            <w:pPr>
              <w:pStyle w:val="6"/>
            </w:pPr>
            <w:r>
              <w:t>≥95百分比</w:t>
            </w:r>
          </w:p>
        </w:tc>
        <w:tc>
          <w:tcPr>
            <w:tcW w:w="2268" w:type="dxa"/>
            <w:vAlign w:val="center"/>
          </w:tcPr>
          <w:p>
            <w:pPr>
              <w:pStyle w:val="6"/>
            </w:pPr>
            <w:r>
              <w:t>员工问卷表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满意度指标</w:t>
            </w:r>
          </w:p>
        </w:tc>
        <w:tc>
          <w:tcPr>
            <w:tcW w:w="2268" w:type="dxa"/>
            <w:vAlign w:val="center"/>
          </w:tcPr>
          <w:p>
            <w:pPr>
              <w:pStyle w:val="6"/>
            </w:pPr>
            <w:r>
              <w:t>服务对象满意度指标</w:t>
            </w:r>
          </w:p>
        </w:tc>
        <w:tc>
          <w:tcPr>
            <w:tcW w:w="2835" w:type="dxa"/>
            <w:vAlign w:val="center"/>
          </w:tcPr>
          <w:p>
            <w:pPr>
              <w:pStyle w:val="6"/>
            </w:pPr>
            <w:r>
              <w:t>患者对基层医疗机构服务的满意度</w:t>
            </w:r>
          </w:p>
        </w:tc>
        <w:tc>
          <w:tcPr>
            <w:tcW w:w="2835" w:type="dxa"/>
            <w:vAlign w:val="center"/>
          </w:tcPr>
          <w:p>
            <w:pPr>
              <w:pStyle w:val="6"/>
            </w:pPr>
            <w:r>
              <w:t>患者对基层医疗机构服务的满意度</w:t>
            </w:r>
          </w:p>
        </w:tc>
        <w:tc>
          <w:tcPr>
            <w:tcW w:w="2551" w:type="dxa"/>
            <w:vAlign w:val="center"/>
          </w:tcPr>
          <w:p>
            <w:pPr>
              <w:pStyle w:val="6"/>
            </w:pPr>
            <w:r>
              <w:t>≥95百分比</w:t>
            </w:r>
          </w:p>
        </w:tc>
        <w:tc>
          <w:tcPr>
            <w:tcW w:w="2268" w:type="dxa"/>
            <w:vAlign w:val="center"/>
          </w:tcPr>
          <w:p>
            <w:pPr>
              <w:pStyle w:val="6"/>
            </w:pPr>
            <w:r>
              <w:t>患者电话回访表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服务对象满意度指标</w:t>
            </w:r>
          </w:p>
        </w:tc>
        <w:tc>
          <w:tcPr>
            <w:tcW w:w="2835" w:type="dxa"/>
            <w:vAlign w:val="center"/>
          </w:tcPr>
          <w:p>
            <w:pPr>
              <w:pStyle w:val="6"/>
            </w:pPr>
            <w:r>
              <w:t>患者对医院信息安全满意度</w:t>
            </w:r>
          </w:p>
        </w:tc>
        <w:tc>
          <w:tcPr>
            <w:tcW w:w="2835" w:type="dxa"/>
            <w:vAlign w:val="center"/>
          </w:tcPr>
          <w:p>
            <w:pPr>
              <w:pStyle w:val="6"/>
            </w:pPr>
            <w:r>
              <w:t>患者对医院信息安全、个人隐私保护的满意度</w:t>
            </w:r>
          </w:p>
        </w:tc>
        <w:tc>
          <w:tcPr>
            <w:tcW w:w="2551" w:type="dxa"/>
            <w:vAlign w:val="center"/>
          </w:tcPr>
          <w:p>
            <w:pPr>
              <w:pStyle w:val="6"/>
            </w:pPr>
            <w:r>
              <w:t>≥95百分比</w:t>
            </w:r>
          </w:p>
        </w:tc>
        <w:tc>
          <w:tcPr>
            <w:tcW w:w="2268" w:type="dxa"/>
            <w:vAlign w:val="center"/>
          </w:tcPr>
          <w:p>
            <w:pPr>
              <w:pStyle w:val="6"/>
            </w:pPr>
            <w:r>
              <w:t>患者电话回访表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服务对象满意度指标</w:t>
            </w:r>
          </w:p>
        </w:tc>
        <w:tc>
          <w:tcPr>
            <w:tcW w:w="2835" w:type="dxa"/>
            <w:vAlign w:val="center"/>
          </w:tcPr>
          <w:p>
            <w:pPr>
              <w:pStyle w:val="6"/>
            </w:pPr>
            <w:r>
              <w:t>患者对医院信息系统易用性满意度</w:t>
            </w:r>
          </w:p>
        </w:tc>
        <w:tc>
          <w:tcPr>
            <w:tcW w:w="2835" w:type="dxa"/>
            <w:vAlign w:val="center"/>
          </w:tcPr>
          <w:p>
            <w:pPr>
              <w:pStyle w:val="6"/>
            </w:pPr>
            <w:r>
              <w:t>患者对医院信息系统易用性的满意程度</w:t>
            </w:r>
          </w:p>
        </w:tc>
        <w:tc>
          <w:tcPr>
            <w:tcW w:w="2551" w:type="dxa"/>
            <w:vAlign w:val="center"/>
          </w:tcPr>
          <w:p>
            <w:pPr>
              <w:pStyle w:val="6"/>
            </w:pPr>
            <w:r>
              <w:t>≥95百分比</w:t>
            </w:r>
          </w:p>
        </w:tc>
        <w:tc>
          <w:tcPr>
            <w:tcW w:w="2268" w:type="dxa"/>
            <w:vAlign w:val="center"/>
          </w:tcPr>
          <w:p>
            <w:pPr>
              <w:pStyle w:val="6"/>
            </w:pPr>
            <w:r>
              <w:t>患者电话回访表</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bookmarkStart w:id="0" w:name="_GoBack"/>
      <w:r>
        <w:rPr>
          <w:rFonts w:ascii="黑体" w:hAnsi="黑体" w:eastAsia="黑体" w:cs="黑体"/>
          <w:color w:val="000000"/>
          <w:sz w:val="32"/>
        </w:rPr>
        <w:t>六、政府采购预算情况</w:t>
      </w:r>
    </w:p>
    <w:bookmarkEnd w:id="0"/>
    <w:p>
      <w:pPr>
        <w:spacing w:before="0" w:after="0" w:line="500" w:lineRule="exact"/>
        <w:ind w:firstLine="560"/>
        <w:jc w:val="left"/>
        <w:outlineLvl w:val="9"/>
      </w:pPr>
      <w:r>
        <w:rPr>
          <w:rFonts w:ascii="Times New Roman" w:hAnsi="Times New Roman" w:eastAsia="方正仿宋_GBK" w:cs="Times New Roman"/>
          <w:b w:val="0"/>
          <w:color w:val="000000"/>
          <w:sz w:val="28"/>
        </w:rPr>
        <w:t>2022年，张家口市第四医院安排政府采购预算3992.04万元。具体内容见下表。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361014张家口市第四医院</w:t>
            </w:r>
          </w:p>
        </w:tc>
        <w:tc>
          <w:tcPr>
            <w:tcW w:w="8674" w:type="dxa"/>
            <w:gridSpan w:val="9"/>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5"/>
            </w:pPr>
            <w:r>
              <w:t>政府采购项目来源</w:t>
            </w:r>
          </w:p>
        </w:tc>
        <w:tc>
          <w:tcPr>
            <w:tcW w:w="1134" w:type="dxa"/>
            <w:vMerge w:val="restart"/>
            <w:vAlign w:val="center"/>
          </w:tcPr>
          <w:p>
            <w:pPr>
              <w:pStyle w:val="5"/>
            </w:pPr>
            <w:r>
              <w:t>采购物品名称</w:t>
            </w:r>
          </w:p>
        </w:tc>
        <w:tc>
          <w:tcPr>
            <w:tcW w:w="1134" w:type="dxa"/>
            <w:vMerge w:val="restart"/>
            <w:vAlign w:val="center"/>
          </w:tcPr>
          <w:p>
            <w:pPr>
              <w:pStyle w:val="5"/>
            </w:pPr>
            <w:r>
              <w:t>政府采购目录序号</w:t>
            </w:r>
          </w:p>
        </w:tc>
        <w:tc>
          <w:tcPr>
            <w:tcW w:w="709" w:type="dxa"/>
            <w:vMerge w:val="restart"/>
            <w:vAlign w:val="center"/>
          </w:tcPr>
          <w:p>
            <w:pPr>
              <w:pStyle w:val="5"/>
            </w:pPr>
            <w:r>
              <w:t>计量  单位</w:t>
            </w:r>
          </w:p>
        </w:tc>
        <w:tc>
          <w:tcPr>
            <w:tcW w:w="850" w:type="dxa"/>
            <w:vMerge w:val="restart"/>
            <w:vAlign w:val="center"/>
          </w:tcPr>
          <w:p>
            <w:pPr>
              <w:pStyle w:val="5"/>
            </w:pPr>
            <w:r>
              <w:t>数量</w:t>
            </w:r>
          </w:p>
        </w:tc>
        <w:tc>
          <w:tcPr>
            <w:tcW w:w="850" w:type="dxa"/>
            <w:vMerge w:val="restart"/>
            <w:vAlign w:val="center"/>
          </w:tcPr>
          <w:p>
            <w:pPr>
              <w:pStyle w:val="5"/>
            </w:pPr>
            <w:r>
              <w:t>单价</w:t>
            </w:r>
          </w:p>
        </w:tc>
        <w:tc>
          <w:tcPr>
            <w:tcW w:w="7710" w:type="dxa"/>
            <w:gridSpan w:val="8"/>
            <w:vAlign w:val="center"/>
          </w:tcPr>
          <w:p>
            <w:pPr>
              <w:pStyle w:val="5"/>
            </w:pPr>
            <w:r>
              <w:t>政府采购金额（当年部门预算安排资金）</w:t>
            </w:r>
          </w:p>
        </w:tc>
        <w:tc>
          <w:tcPr>
            <w:tcW w:w="964" w:type="dxa"/>
            <w:vMerge w:val="restart"/>
            <w:vAlign w:val="center"/>
          </w:tcPr>
          <w:p>
            <w:pPr>
              <w:pStyle w:val="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5"/>
            </w:pPr>
            <w:r>
              <w:t>项目名称</w:t>
            </w:r>
          </w:p>
        </w:tc>
        <w:tc>
          <w:tcPr>
            <w:tcW w:w="964" w:type="dxa"/>
            <w:vAlign w:val="center"/>
          </w:tcPr>
          <w:p>
            <w:pPr>
              <w:pStyle w:val="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5"/>
            </w:pPr>
            <w:r>
              <w:t>合计</w:t>
            </w:r>
          </w:p>
        </w:tc>
        <w:tc>
          <w:tcPr>
            <w:tcW w:w="964" w:type="dxa"/>
            <w:vAlign w:val="center"/>
          </w:tcPr>
          <w:p>
            <w:pPr>
              <w:pStyle w:val="5"/>
            </w:pPr>
            <w:r>
              <w:t>一般公共预算拨款</w:t>
            </w:r>
          </w:p>
        </w:tc>
        <w:tc>
          <w:tcPr>
            <w:tcW w:w="964" w:type="dxa"/>
            <w:vAlign w:val="center"/>
          </w:tcPr>
          <w:p>
            <w:pPr>
              <w:pStyle w:val="5"/>
            </w:pPr>
            <w:r>
              <w:t>基金预算拨款</w:t>
            </w:r>
          </w:p>
        </w:tc>
        <w:tc>
          <w:tcPr>
            <w:tcW w:w="964" w:type="dxa"/>
            <w:vAlign w:val="center"/>
          </w:tcPr>
          <w:p>
            <w:pPr>
              <w:pStyle w:val="5"/>
            </w:pPr>
            <w:r>
              <w:t>国有资本经营预算拨款</w:t>
            </w:r>
          </w:p>
        </w:tc>
        <w:tc>
          <w:tcPr>
            <w:tcW w:w="964" w:type="dxa"/>
            <w:vAlign w:val="center"/>
          </w:tcPr>
          <w:p>
            <w:pPr>
              <w:pStyle w:val="5"/>
            </w:pPr>
            <w:r>
              <w:t>财政专户核拨</w:t>
            </w:r>
          </w:p>
        </w:tc>
        <w:tc>
          <w:tcPr>
            <w:tcW w:w="964" w:type="dxa"/>
            <w:vAlign w:val="center"/>
          </w:tcPr>
          <w:p>
            <w:pPr>
              <w:pStyle w:val="5"/>
            </w:pPr>
            <w:r>
              <w:t>单位    资金</w:t>
            </w:r>
          </w:p>
        </w:tc>
        <w:tc>
          <w:tcPr>
            <w:tcW w:w="964" w:type="dxa"/>
            <w:vAlign w:val="center"/>
          </w:tcPr>
          <w:p>
            <w:pPr>
              <w:pStyle w:val="5"/>
            </w:pPr>
            <w:r>
              <w:t>财政拨    款结转</w:t>
            </w:r>
          </w:p>
        </w:tc>
        <w:tc>
          <w:tcPr>
            <w:tcW w:w="964" w:type="dxa"/>
            <w:vAlign w:val="center"/>
          </w:tcPr>
          <w:p>
            <w:pPr>
              <w:pStyle w:val="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合  计</w:t>
            </w: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3"/>
            </w:pPr>
          </w:p>
        </w:tc>
        <w:tc>
          <w:tcPr>
            <w:tcW w:w="850" w:type="dxa"/>
            <w:vAlign w:val="center"/>
          </w:tcPr>
          <w:p>
            <w:pPr>
              <w:pStyle w:val="14"/>
            </w:pPr>
          </w:p>
        </w:tc>
        <w:tc>
          <w:tcPr>
            <w:tcW w:w="850" w:type="dxa"/>
            <w:vAlign w:val="center"/>
          </w:tcPr>
          <w:p>
            <w:pPr>
              <w:pStyle w:val="14"/>
            </w:pPr>
          </w:p>
        </w:tc>
        <w:tc>
          <w:tcPr>
            <w:tcW w:w="964" w:type="dxa"/>
            <w:vAlign w:val="center"/>
          </w:tcPr>
          <w:p>
            <w:pPr>
              <w:pStyle w:val="14"/>
            </w:pPr>
            <w:r>
              <w:t>3992.04</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3992.04</w:t>
            </w:r>
          </w:p>
        </w:tc>
        <w:tc>
          <w:tcPr>
            <w:tcW w:w="964" w:type="dxa"/>
            <w:vAlign w:val="center"/>
          </w:tcPr>
          <w:p>
            <w:pPr>
              <w:pStyle w:val="14"/>
            </w:pPr>
          </w:p>
        </w:tc>
        <w:tc>
          <w:tcPr>
            <w:tcW w:w="964" w:type="dxa"/>
            <w:vAlign w:val="center"/>
          </w:tcPr>
          <w:p>
            <w:pPr>
              <w:pStyle w:val="14"/>
            </w:pPr>
          </w:p>
        </w:tc>
        <w:tc>
          <w:tcPr>
            <w:tcW w:w="964" w:type="dxa"/>
            <w:vAlign w:val="center"/>
          </w:tcPr>
          <w:p>
            <w:pPr>
              <w:pStyle w:val="14"/>
            </w:pPr>
            <w:r>
              <w:t>2708.24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张家口市第四医院小计</w:t>
            </w: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3"/>
            </w:pPr>
          </w:p>
        </w:tc>
        <w:tc>
          <w:tcPr>
            <w:tcW w:w="850" w:type="dxa"/>
            <w:vAlign w:val="center"/>
          </w:tcPr>
          <w:p>
            <w:pPr>
              <w:pStyle w:val="14"/>
            </w:pPr>
          </w:p>
        </w:tc>
        <w:tc>
          <w:tcPr>
            <w:tcW w:w="850" w:type="dxa"/>
            <w:vAlign w:val="center"/>
          </w:tcPr>
          <w:p>
            <w:pPr>
              <w:pStyle w:val="14"/>
            </w:pPr>
          </w:p>
        </w:tc>
        <w:tc>
          <w:tcPr>
            <w:tcW w:w="964" w:type="dxa"/>
            <w:vAlign w:val="center"/>
          </w:tcPr>
          <w:p>
            <w:pPr>
              <w:pStyle w:val="14"/>
            </w:pPr>
            <w:r>
              <w:t>3992.04</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3992.04</w:t>
            </w:r>
          </w:p>
        </w:tc>
        <w:tc>
          <w:tcPr>
            <w:tcW w:w="964" w:type="dxa"/>
            <w:vAlign w:val="center"/>
          </w:tcPr>
          <w:p>
            <w:pPr>
              <w:pStyle w:val="14"/>
            </w:pPr>
          </w:p>
        </w:tc>
        <w:tc>
          <w:tcPr>
            <w:tcW w:w="964" w:type="dxa"/>
            <w:vAlign w:val="center"/>
          </w:tcPr>
          <w:p>
            <w:pPr>
              <w:pStyle w:val="14"/>
            </w:pPr>
          </w:p>
        </w:tc>
        <w:tc>
          <w:tcPr>
            <w:tcW w:w="964" w:type="dxa"/>
            <w:vAlign w:val="center"/>
          </w:tcPr>
          <w:p>
            <w:pPr>
              <w:pStyle w:val="14"/>
            </w:pPr>
            <w:r>
              <w:t>2708.24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服务器</w:t>
            </w:r>
          </w:p>
        </w:tc>
        <w:tc>
          <w:tcPr>
            <w:tcW w:w="1134" w:type="dxa"/>
            <w:vAlign w:val="center"/>
          </w:tcPr>
          <w:p>
            <w:pPr>
              <w:pStyle w:val="6"/>
            </w:pPr>
            <w:r>
              <w:t>A02010103</w:t>
            </w:r>
          </w:p>
        </w:tc>
        <w:tc>
          <w:tcPr>
            <w:tcW w:w="709" w:type="dxa"/>
            <w:vAlign w:val="center"/>
          </w:tcPr>
          <w:p>
            <w:pPr>
              <w:pStyle w:val="7"/>
            </w:pPr>
            <w:r>
              <w:t>台</w:t>
            </w:r>
          </w:p>
        </w:tc>
        <w:tc>
          <w:tcPr>
            <w:tcW w:w="850" w:type="dxa"/>
            <w:vAlign w:val="center"/>
          </w:tcPr>
          <w:p>
            <w:pPr>
              <w:pStyle w:val="16"/>
            </w:pPr>
            <w:r>
              <w:t>2</w:t>
            </w:r>
          </w:p>
        </w:tc>
        <w:tc>
          <w:tcPr>
            <w:tcW w:w="850" w:type="dxa"/>
            <w:vAlign w:val="center"/>
          </w:tcPr>
          <w:p>
            <w:pPr>
              <w:pStyle w:val="16"/>
            </w:pPr>
            <w:r>
              <w:t>2.00</w:t>
            </w:r>
          </w:p>
        </w:tc>
        <w:tc>
          <w:tcPr>
            <w:tcW w:w="964" w:type="dxa"/>
            <w:vAlign w:val="center"/>
          </w:tcPr>
          <w:p>
            <w:pPr>
              <w:pStyle w:val="16"/>
            </w:pPr>
            <w:r>
              <w:t>4.00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服务器</w:t>
            </w:r>
          </w:p>
        </w:tc>
        <w:tc>
          <w:tcPr>
            <w:tcW w:w="1134" w:type="dxa"/>
            <w:vAlign w:val="center"/>
          </w:tcPr>
          <w:p>
            <w:pPr>
              <w:pStyle w:val="6"/>
            </w:pPr>
            <w:r>
              <w:t>A02010103</w:t>
            </w:r>
          </w:p>
        </w:tc>
        <w:tc>
          <w:tcPr>
            <w:tcW w:w="709" w:type="dxa"/>
            <w:vAlign w:val="center"/>
          </w:tcPr>
          <w:p>
            <w:pPr>
              <w:pStyle w:val="7"/>
            </w:pPr>
            <w:r>
              <w:t>套</w:t>
            </w:r>
          </w:p>
        </w:tc>
        <w:tc>
          <w:tcPr>
            <w:tcW w:w="850" w:type="dxa"/>
            <w:vAlign w:val="center"/>
          </w:tcPr>
          <w:p>
            <w:pPr>
              <w:pStyle w:val="16"/>
            </w:pPr>
            <w:r>
              <w:t>1</w:t>
            </w:r>
          </w:p>
        </w:tc>
        <w:tc>
          <w:tcPr>
            <w:tcW w:w="850" w:type="dxa"/>
            <w:vAlign w:val="center"/>
          </w:tcPr>
          <w:p>
            <w:pPr>
              <w:pStyle w:val="16"/>
            </w:pPr>
            <w:r>
              <w:t>60.00</w:t>
            </w:r>
          </w:p>
        </w:tc>
        <w:tc>
          <w:tcPr>
            <w:tcW w:w="964" w:type="dxa"/>
            <w:vAlign w:val="center"/>
          </w:tcPr>
          <w:p>
            <w:pPr>
              <w:pStyle w:val="16"/>
            </w:pPr>
            <w:r>
              <w:t>60.00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服务器</w:t>
            </w:r>
          </w:p>
        </w:tc>
        <w:tc>
          <w:tcPr>
            <w:tcW w:w="1134" w:type="dxa"/>
            <w:vAlign w:val="center"/>
          </w:tcPr>
          <w:p>
            <w:pPr>
              <w:pStyle w:val="6"/>
            </w:pPr>
            <w:r>
              <w:t>A02010103</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10.00</w:t>
            </w:r>
          </w:p>
        </w:tc>
        <w:tc>
          <w:tcPr>
            <w:tcW w:w="964" w:type="dxa"/>
            <w:vAlign w:val="center"/>
          </w:tcPr>
          <w:p>
            <w:pPr>
              <w:pStyle w:val="16"/>
            </w:pPr>
            <w:r>
              <w:t>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服务器</w:t>
            </w:r>
          </w:p>
        </w:tc>
        <w:tc>
          <w:tcPr>
            <w:tcW w:w="1134" w:type="dxa"/>
            <w:vAlign w:val="center"/>
          </w:tcPr>
          <w:p>
            <w:pPr>
              <w:pStyle w:val="6"/>
            </w:pPr>
            <w:r>
              <w:t>A02010103</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120.00</w:t>
            </w:r>
          </w:p>
        </w:tc>
        <w:tc>
          <w:tcPr>
            <w:tcW w:w="964" w:type="dxa"/>
            <w:vAlign w:val="center"/>
          </w:tcPr>
          <w:p>
            <w:pPr>
              <w:pStyle w:val="16"/>
            </w:pPr>
            <w:r>
              <w:t>120.00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120.00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台式计算机</w:t>
            </w:r>
          </w:p>
        </w:tc>
        <w:tc>
          <w:tcPr>
            <w:tcW w:w="1134" w:type="dxa"/>
            <w:vAlign w:val="center"/>
          </w:tcPr>
          <w:p>
            <w:pPr>
              <w:pStyle w:val="6"/>
            </w:pPr>
            <w:r>
              <w:t>A02010104</w:t>
            </w:r>
          </w:p>
        </w:tc>
        <w:tc>
          <w:tcPr>
            <w:tcW w:w="709" w:type="dxa"/>
            <w:vAlign w:val="center"/>
          </w:tcPr>
          <w:p>
            <w:pPr>
              <w:pStyle w:val="7"/>
            </w:pPr>
            <w:r>
              <w:t>台</w:t>
            </w:r>
          </w:p>
        </w:tc>
        <w:tc>
          <w:tcPr>
            <w:tcW w:w="850" w:type="dxa"/>
            <w:vAlign w:val="center"/>
          </w:tcPr>
          <w:p>
            <w:pPr>
              <w:pStyle w:val="16"/>
            </w:pPr>
            <w:r>
              <w:t>54</w:t>
            </w:r>
          </w:p>
        </w:tc>
        <w:tc>
          <w:tcPr>
            <w:tcW w:w="850" w:type="dxa"/>
            <w:vAlign w:val="center"/>
          </w:tcPr>
          <w:p>
            <w:pPr>
              <w:pStyle w:val="16"/>
            </w:pPr>
            <w:r>
              <w:t>0.50</w:t>
            </w:r>
          </w:p>
        </w:tc>
        <w:tc>
          <w:tcPr>
            <w:tcW w:w="964" w:type="dxa"/>
            <w:vAlign w:val="center"/>
          </w:tcPr>
          <w:p>
            <w:pPr>
              <w:pStyle w:val="16"/>
            </w:pPr>
            <w:r>
              <w:t>27.00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27.00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便携式计算机</w:t>
            </w:r>
          </w:p>
        </w:tc>
        <w:tc>
          <w:tcPr>
            <w:tcW w:w="1134" w:type="dxa"/>
            <w:vAlign w:val="center"/>
          </w:tcPr>
          <w:p>
            <w:pPr>
              <w:pStyle w:val="6"/>
            </w:pPr>
            <w:r>
              <w:t>A02010105</w:t>
            </w:r>
          </w:p>
        </w:tc>
        <w:tc>
          <w:tcPr>
            <w:tcW w:w="709" w:type="dxa"/>
            <w:vAlign w:val="center"/>
          </w:tcPr>
          <w:p>
            <w:pPr>
              <w:pStyle w:val="7"/>
            </w:pPr>
            <w:r>
              <w:t>台</w:t>
            </w:r>
          </w:p>
        </w:tc>
        <w:tc>
          <w:tcPr>
            <w:tcW w:w="850" w:type="dxa"/>
            <w:vAlign w:val="center"/>
          </w:tcPr>
          <w:p>
            <w:pPr>
              <w:pStyle w:val="16"/>
            </w:pPr>
            <w:r>
              <w:t>10</w:t>
            </w:r>
          </w:p>
        </w:tc>
        <w:tc>
          <w:tcPr>
            <w:tcW w:w="850" w:type="dxa"/>
            <w:vAlign w:val="center"/>
          </w:tcPr>
          <w:p>
            <w:pPr>
              <w:pStyle w:val="16"/>
            </w:pPr>
            <w:r>
              <w:t>0.60</w:t>
            </w:r>
          </w:p>
        </w:tc>
        <w:tc>
          <w:tcPr>
            <w:tcW w:w="964" w:type="dxa"/>
            <w:vAlign w:val="center"/>
          </w:tcPr>
          <w:p>
            <w:pPr>
              <w:pStyle w:val="16"/>
            </w:pPr>
            <w:r>
              <w:t>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其他计算机设备</w:t>
            </w:r>
          </w:p>
        </w:tc>
        <w:tc>
          <w:tcPr>
            <w:tcW w:w="1134" w:type="dxa"/>
            <w:vAlign w:val="center"/>
          </w:tcPr>
          <w:p>
            <w:pPr>
              <w:pStyle w:val="6"/>
            </w:pPr>
            <w:r>
              <w:t>A02010199</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6.90</w:t>
            </w:r>
          </w:p>
        </w:tc>
        <w:tc>
          <w:tcPr>
            <w:tcW w:w="964" w:type="dxa"/>
            <w:vAlign w:val="center"/>
          </w:tcPr>
          <w:p>
            <w:pPr>
              <w:pStyle w:val="16"/>
            </w:pPr>
            <w:r>
              <w:t>6.90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6.90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其他计算机设备</w:t>
            </w:r>
          </w:p>
        </w:tc>
        <w:tc>
          <w:tcPr>
            <w:tcW w:w="1134" w:type="dxa"/>
            <w:vAlign w:val="center"/>
          </w:tcPr>
          <w:p>
            <w:pPr>
              <w:pStyle w:val="6"/>
            </w:pPr>
            <w:r>
              <w:t>A02010199</w:t>
            </w:r>
          </w:p>
        </w:tc>
        <w:tc>
          <w:tcPr>
            <w:tcW w:w="709" w:type="dxa"/>
            <w:vAlign w:val="center"/>
          </w:tcPr>
          <w:p>
            <w:pPr>
              <w:pStyle w:val="7"/>
            </w:pPr>
            <w:r>
              <w:t>台</w:t>
            </w:r>
          </w:p>
        </w:tc>
        <w:tc>
          <w:tcPr>
            <w:tcW w:w="850" w:type="dxa"/>
            <w:vAlign w:val="center"/>
          </w:tcPr>
          <w:p>
            <w:pPr>
              <w:pStyle w:val="16"/>
            </w:pPr>
            <w:r>
              <w:t>30</w:t>
            </w:r>
          </w:p>
        </w:tc>
        <w:tc>
          <w:tcPr>
            <w:tcW w:w="850" w:type="dxa"/>
            <w:vAlign w:val="center"/>
          </w:tcPr>
          <w:p>
            <w:pPr>
              <w:pStyle w:val="16"/>
            </w:pPr>
            <w:r>
              <w:t>0.20</w:t>
            </w:r>
          </w:p>
        </w:tc>
        <w:tc>
          <w:tcPr>
            <w:tcW w:w="964" w:type="dxa"/>
            <w:vAlign w:val="center"/>
          </w:tcPr>
          <w:p>
            <w:pPr>
              <w:pStyle w:val="16"/>
            </w:pPr>
            <w:r>
              <w:t>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其他交换设备</w:t>
            </w:r>
          </w:p>
        </w:tc>
        <w:tc>
          <w:tcPr>
            <w:tcW w:w="1134" w:type="dxa"/>
            <w:vAlign w:val="center"/>
          </w:tcPr>
          <w:p>
            <w:pPr>
              <w:pStyle w:val="6"/>
            </w:pPr>
            <w:r>
              <w:t>A0201020299</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8.00</w:t>
            </w:r>
          </w:p>
        </w:tc>
        <w:tc>
          <w:tcPr>
            <w:tcW w:w="964" w:type="dxa"/>
            <w:vAlign w:val="center"/>
          </w:tcPr>
          <w:p>
            <w:pPr>
              <w:pStyle w:val="16"/>
            </w:pPr>
            <w:r>
              <w:t>8.00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8.00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防火墙</w:t>
            </w:r>
          </w:p>
        </w:tc>
        <w:tc>
          <w:tcPr>
            <w:tcW w:w="1134" w:type="dxa"/>
            <w:vAlign w:val="center"/>
          </w:tcPr>
          <w:p>
            <w:pPr>
              <w:pStyle w:val="6"/>
            </w:pPr>
            <w:r>
              <w:t>A02010301</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30.00</w:t>
            </w:r>
          </w:p>
        </w:tc>
        <w:tc>
          <w:tcPr>
            <w:tcW w:w="964" w:type="dxa"/>
            <w:vAlign w:val="center"/>
          </w:tcPr>
          <w:p>
            <w:pPr>
              <w:pStyle w:val="16"/>
            </w:pPr>
            <w:r>
              <w:t>30.00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喷墨打印机</w:t>
            </w:r>
          </w:p>
        </w:tc>
        <w:tc>
          <w:tcPr>
            <w:tcW w:w="1134" w:type="dxa"/>
            <w:vAlign w:val="center"/>
          </w:tcPr>
          <w:p>
            <w:pPr>
              <w:pStyle w:val="6"/>
            </w:pPr>
            <w:r>
              <w:t>A0201060101</w:t>
            </w:r>
          </w:p>
        </w:tc>
        <w:tc>
          <w:tcPr>
            <w:tcW w:w="709" w:type="dxa"/>
            <w:vAlign w:val="center"/>
          </w:tcPr>
          <w:p>
            <w:pPr>
              <w:pStyle w:val="7"/>
            </w:pPr>
            <w:r>
              <w:t>台</w:t>
            </w:r>
          </w:p>
        </w:tc>
        <w:tc>
          <w:tcPr>
            <w:tcW w:w="850" w:type="dxa"/>
            <w:vAlign w:val="center"/>
          </w:tcPr>
          <w:p>
            <w:pPr>
              <w:pStyle w:val="16"/>
            </w:pPr>
            <w:r>
              <w:t>3</w:t>
            </w:r>
          </w:p>
        </w:tc>
        <w:tc>
          <w:tcPr>
            <w:tcW w:w="850" w:type="dxa"/>
            <w:vAlign w:val="center"/>
          </w:tcPr>
          <w:p>
            <w:pPr>
              <w:pStyle w:val="16"/>
            </w:pPr>
            <w:r>
              <w:t>0.20</w:t>
            </w:r>
          </w:p>
        </w:tc>
        <w:tc>
          <w:tcPr>
            <w:tcW w:w="964" w:type="dxa"/>
            <w:vAlign w:val="center"/>
          </w:tcPr>
          <w:p>
            <w:pPr>
              <w:pStyle w:val="16"/>
            </w:pPr>
            <w:r>
              <w:t>0.60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0.60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激光打印机</w:t>
            </w:r>
          </w:p>
        </w:tc>
        <w:tc>
          <w:tcPr>
            <w:tcW w:w="1134" w:type="dxa"/>
            <w:vAlign w:val="center"/>
          </w:tcPr>
          <w:p>
            <w:pPr>
              <w:pStyle w:val="6"/>
            </w:pPr>
            <w:r>
              <w:t>A0201060102</w:t>
            </w:r>
          </w:p>
        </w:tc>
        <w:tc>
          <w:tcPr>
            <w:tcW w:w="709" w:type="dxa"/>
            <w:vAlign w:val="center"/>
          </w:tcPr>
          <w:p>
            <w:pPr>
              <w:pStyle w:val="7"/>
            </w:pPr>
            <w:r>
              <w:t>台</w:t>
            </w:r>
          </w:p>
        </w:tc>
        <w:tc>
          <w:tcPr>
            <w:tcW w:w="850" w:type="dxa"/>
            <w:vAlign w:val="center"/>
          </w:tcPr>
          <w:p>
            <w:pPr>
              <w:pStyle w:val="16"/>
            </w:pPr>
            <w:r>
              <w:t>22</w:t>
            </w:r>
          </w:p>
        </w:tc>
        <w:tc>
          <w:tcPr>
            <w:tcW w:w="850" w:type="dxa"/>
            <w:vAlign w:val="center"/>
          </w:tcPr>
          <w:p>
            <w:pPr>
              <w:pStyle w:val="16"/>
            </w:pPr>
            <w:r>
              <w:t>0.20</w:t>
            </w:r>
          </w:p>
        </w:tc>
        <w:tc>
          <w:tcPr>
            <w:tcW w:w="964" w:type="dxa"/>
            <w:vAlign w:val="center"/>
          </w:tcPr>
          <w:p>
            <w:pPr>
              <w:pStyle w:val="16"/>
            </w:pPr>
            <w:r>
              <w:t>4.40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4.40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热式打印机</w:t>
            </w:r>
          </w:p>
        </w:tc>
        <w:tc>
          <w:tcPr>
            <w:tcW w:w="1134" w:type="dxa"/>
            <w:vAlign w:val="center"/>
          </w:tcPr>
          <w:p>
            <w:pPr>
              <w:pStyle w:val="6"/>
            </w:pPr>
            <w:r>
              <w:t>A0201060103</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0.60</w:t>
            </w:r>
          </w:p>
        </w:tc>
        <w:tc>
          <w:tcPr>
            <w:tcW w:w="964" w:type="dxa"/>
            <w:vAlign w:val="center"/>
          </w:tcPr>
          <w:p>
            <w:pPr>
              <w:pStyle w:val="16"/>
            </w:pPr>
            <w:r>
              <w:t>0.60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0.60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热式打印机</w:t>
            </w:r>
          </w:p>
        </w:tc>
        <w:tc>
          <w:tcPr>
            <w:tcW w:w="1134" w:type="dxa"/>
            <w:vAlign w:val="center"/>
          </w:tcPr>
          <w:p>
            <w:pPr>
              <w:pStyle w:val="6"/>
            </w:pPr>
            <w:r>
              <w:t>A0201060103</w:t>
            </w:r>
          </w:p>
        </w:tc>
        <w:tc>
          <w:tcPr>
            <w:tcW w:w="709" w:type="dxa"/>
            <w:vAlign w:val="center"/>
          </w:tcPr>
          <w:p>
            <w:pPr>
              <w:pStyle w:val="7"/>
            </w:pPr>
            <w:r>
              <w:t>台</w:t>
            </w:r>
          </w:p>
        </w:tc>
        <w:tc>
          <w:tcPr>
            <w:tcW w:w="850" w:type="dxa"/>
            <w:vAlign w:val="center"/>
          </w:tcPr>
          <w:p>
            <w:pPr>
              <w:pStyle w:val="16"/>
            </w:pPr>
            <w:r>
              <w:t>5</w:t>
            </w:r>
          </w:p>
        </w:tc>
        <w:tc>
          <w:tcPr>
            <w:tcW w:w="850" w:type="dxa"/>
            <w:vAlign w:val="center"/>
          </w:tcPr>
          <w:p>
            <w:pPr>
              <w:pStyle w:val="16"/>
            </w:pPr>
            <w:r>
              <w:t>0.20</w:t>
            </w:r>
          </w:p>
        </w:tc>
        <w:tc>
          <w:tcPr>
            <w:tcW w:w="964" w:type="dxa"/>
            <w:vAlign w:val="center"/>
          </w:tcPr>
          <w:p>
            <w:pPr>
              <w:pStyle w:val="16"/>
            </w:pPr>
            <w:r>
              <w:t>1.00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热式打印机</w:t>
            </w:r>
          </w:p>
        </w:tc>
        <w:tc>
          <w:tcPr>
            <w:tcW w:w="1134" w:type="dxa"/>
            <w:vAlign w:val="center"/>
          </w:tcPr>
          <w:p>
            <w:pPr>
              <w:pStyle w:val="6"/>
            </w:pPr>
            <w:r>
              <w:t>A0201060103</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0.15</w:t>
            </w:r>
          </w:p>
        </w:tc>
        <w:tc>
          <w:tcPr>
            <w:tcW w:w="964" w:type="dxa"/>
            <w:vAlign w:val="center"/>
          </w:tcPr>
          <w:p>
            <w:pPr>
              <w:pStyle w:val="16"/>
            </w:pPr>
            <w:r>
              <w:t>0.15</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0.15</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针式打印机</w:t>
            </w:r>
          </w:p>
        </w:tc>
        <w:tc>
          <w:tcPr>
            <w:tcW w:w="1134" w:type="dxa"/>
            <w:vAlign w:val="center"/>
          </w:tcPr>
          <w:p>
            <w:pPr>
              <w:pStyle w:val="6"/>
            </w:pPr>
            <w:r>
              <w:t>A0201060104</w:t>
            </w:r>
          </w:p>
        </w:tc>
        <w:tc>
          <w:tcPr>
            <w:tcW w:w="709" w:type="dxa"/>
            <w:vAlign w:val="center"/>
          </w:tcPr>
          <w:p>
            <w:pPr>
              <w:pStyle w:val="7"/>
            </w:pPr>
            <w:r>
              <w:t>台</w:t>
            </w:r>
          </w:p>
        </w:tc>
        <w:tc>
          <w:tcPr>
            <w:tcW w:w="850" w:type="dxa"/>
            <w:vAlign w:val="center"/>
          </w:tcPr>
          <w:p>
            <w:pPr>
              <w:pStyle w:val="16"/>
            </w:pPr>
            <w:r>
              <w:t>4</w:t>
            </w:r>
          </w:p>
        </w:tc>
        <w:tc>
          <w:tcPr>
            <w:tcW w:w="850" w:type="dxa"/>
            <w:vAlign w:val="center"/>
          </w:tcPr>
          <w:p>
            <w:pPr>
              <w:pStyle w:val="16"/>
            </w:pPr>
            <w:r>
              <w:t>0.20</w:t>
            </w:r>
          </w:p>
        </w:tc>
        <w:tc>
          <w:tcPr>
            <w:tcW w:w="964" w:type="dxa"/>
            <w:vAlign w:val="center"/>
          </w:tcPr>
          <w:p>
            <w:pPr>
              <w:pStyle w:val="16"/>
            </w:pPr>
            <w:r>
              <w:t>0.80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0.80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其他输入输出设备</w:t>
            </w:r>
          </w:p>
        </w:tc>
        <w:tc>
          <w:tcPr>
            <w:tcW w:w="1134" w:type="dxa"/>
            <w:vAlign w:val="center"/>
          </w:tcPr>
          <w:p>
            <w:pPr>
              <w:pStyle w:val="6"/>
            </w:pPr>
            <w:r>
              <w:t>A02010699</w:t>
            </w:r>
          </w:p>
        </w:tc>
        <w:tc>
          <w:tcPr>
            <w:tcW w:w="709" w:type="dxa"/>
            <w:vAlign w:val="center"/>
          </w:tcPr>
          <w:p>
            <w:pPr>
              <w:pStyle w:val="7"/>
            </w:pPr>
            <w:r>
              <w:t>台</w:t>
            </w:r>
          </w:p>
        </w:tc>
        <w:tc>
          <w:tcPr>
            <w:tcW w:w="850" w:type="dxa"/>
            <w:vAlign w:val="center"/>
          </w:tcPr>
          <w:p>
            <w:pPr>
              <w:pStyle w:val="16"/>
            </w:pPr>
            <w:r>
              <w:t>10</w:t>
            </w:r>
          </w:p>
        </w:tc>
        <w:tc>
          <w:tcPr>
            <w:tcW w:w="850" w:type="dxa"/>
            <w:vAlign w:val="center"/>
          </w:tcPr>
          <w:p>
            <w:pPr>
              <w:pStyle w:val="16"/>
            </w:pPr>
            <w:r>
              <w:t>0.10</w:t>
            </w:r>
          </w:p>
        </w:tc>
        <w:tc>
          <w:tcPr>
            <w:tcW w:w="964" w:type="dxa"/>
            <w:vAlign w:val="center"/>
          </w:tcPr>
          <w:p>
            <w:pPr>
              <w:pStyle w:val="16"/>
            </w:pPr>
            <w:r>
              <w:t>1.00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其他输入输出设备</w:t>
            </w:r>
          </w:p>
        </w:tc>
        <w:tc>
          <w:tcPr>
            <w:tcW w:w="1134" w:type="dxa"/>
            <w:vAlign w:val="center"/>
          </w:tcPr>
          <w:p>
            <w:pPr>
              <w:pStyle w:val="6"/>
            </w:pPr>
            <w:r>
              <w:t>A02010699</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10.00</w:t>
            </w:r>
          </w:p>
        </w:tc>
        <w:tc>
          <w:tcPr>
            <w:tcW w:w="964" w:type="dxa"/>
            <w:vAlign w:val="center"/>
          </w:tcPr>
          <w:p>
            <w:pPr>
              <w:pStyle w:val="16"/>
            </w:pPr>
            <w:r>
              <w:t>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行业应用软件</w:t>
            </w:r>
          </w:p>
        </w:tc>
        <w:tc>
          <w:tcPr>
            <w:tcW w:w="1134" w:type="dxa"/>
            <w:vAlign w:val="center"/>
          </w:tcPr>
          <w:p>
            <w:pPr>
              <w:pStyle w:val="6"/>
            </w:pPr>
            <w:r>
              <w:t>A0201080302</w:t>
            </w:r>
          </w:p>
        </w:tc>
        <w:tc>
          <w:tcPr>
            <w:tcW w:w="709" w:type="dxa"/>
            <w:vAlign w:val="center"/>
          </w:tcPr>
          <w:p>
            <w:pPr>
              <w:pStyle w:val="7"/>
            </w:pPr>
            <w:r>
              <w:t>套</w:t>
            </w:r>
          </w:p>
        </w:tc>
        <w:tc>
          <w:tcPr>
            <w:tcW w:w="850" w:type="dxa"/>
            <w:vAlign w:val="center"/>
          </w:tcPr>
          <w:p>
            <w:pPr>
              <w:pStyle w:val="16"/>
            </w:pPr>
            <w:r>
              <w:t>20</w:t>
            </w:r>
          </w:p>
        </w:tc>
        <w:tc>
          <w:tcPr>
            <w:tcW w:w="850" w:type="dxa"/>
            <w:vAlign w:val="center"/>
          </w:tcPr>
          <w:p>
            <w:pPr>
              <w:pStyle w:val="16"/>
            </w:pPr>
            <w:r>
              <w:t>50.20</w:t>
            </w:r>
          </w:p>
        </w:tc>
        <w:tc>
          <w:tcPr>
            <w:tcW w:w="964" w:type="dxa"/>
            <w:vAlign w:val="center"/>
          </w:tcPr>
          <w:p>
            <w:pPr>
              <w:pStyle w:val="16"/>
            </w:pPr>
            <w:r>
              <w:t>1004.00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1004.00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301.20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其他计算机设备及软件</w:t>
            </w:r>
          </w:p>
        </w:tc>
        <w:tc>
          <w:tcPr>
            <w:tcW w:w="1134" w:type="dxa"/>
            <w:vAlign w:val="center"/>
          </w:tcPr>
          <w:p>
            <w:pPr>
              <w:pStyle w:val="6"/>
            </w:pPr>
            <w:r>
              <w:t>A020199</w:t>
            </w:r>
          </w:p>
        </w:tc>
        <w:tc>
          <w:tcPr>
            <w:tcW w:w="709" w:type="dxa"/>
            <w:vAlign w:val="center"/>
          </w:tcPr>
          <w:p>
            <w:pPr>
              <w:pStyle w:val="7"/>
            </w:pPr>
            <w:r>
              <w:t>套</w:t>
            </w:r>
          </w:p>
        </w:tc>
        <w:tc>
          <w:tcPr>
            <w:tcW w:w="850" w:type="dxa"/>
            <w:vAlign w:val="center"/>
          </w:tcPr>
          <w:p>
            <w:pPr>
              <w:pStyle w:val="16"/>
            </w:pPr>
            <w:r>
              <w:t>1</w:t>
            </w:r>
          </w:p>
        </w:tc>
        <w:tc>
          <w:tcPr>
            <w:tcW w:w="850" w:type="dxa"/>
            <w:vAlign w:val="center"/>
          </w:tcPr>
          <w:p>
            <w:pPr>
              <w:pStyle w:val="16"/>
            </w:pPr>
            <w:r>
              <w:t>20.00</w:t>
            </w:r>
          </w:p>
        </w:tc>
        <w:tc>
          <w:tcPr>
            <w:tcW w:w="964" w:type="dxa"/>
            <w:vAlign w:val="center"/>
          </w:tcPr>
          <w:p>
            <w:pPr>
              <w:pStyle w:val="16"/>
            </w:pPr>
            <w:r>
              <w:t>20.00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其他计算机设备及软件</w:t>
            </w:r>
          </w:p>
        </w:tc>
        <w:tc>
          <w:tcPr>
            <w:tcW w:w="1134" w:type="dxa"/>
            <w:vAlign w:val="center"/>
          </w:tcPr>
          <w:p>
            <w:pPr>
              <w:pStyle w:val="6"/>
            </w:pPr>
            <w:r>
              <w:t>A020199</w:t>
            </w:r>
          </w:p>
        </w:tc>
        <w:tc>
          <w:tcPr>
            <w:tcW w:w="709" w:type="dxa"/>
            <w:vAlign w:val="center"/>
          </w:tcPr>
          <w:p>
            <w:pPr>
              <w:pStyle w:val="7"/>
            </w:pPr>
            <w:r>
              <w:t>套</w:t>
            </w:r>
          </w:p>
        </w:tc>
        <w:tc>
          <w:tcPr>
            <w:tcW w:w="850" w:type="dxa"/>
            <w:vAlign w:val="center"/>
          </w:tcPr>
          <w:p>
            <w:pPr>
              <w:pStyle w:val="16"/>
            </w:pPr>
            <w:r>
              <w:t>1</w:t>
            </w:r>
          </w:p>
        </w:tc>
        <w:tc>
          <w:tcPr>
            <w:tcW w:w="850" w:type="dxa"/>
            <w:vAlign w:val="center"/>
          </w:tcPr>
          <w:p>
            <w:pPr>
              <w:pStyle w:val="16"/>
            </w:pPr>
            <w:r>
              <w:t>8.00</w:t>
            </w:r>
          </w:p>
        </w:tc>
        <w:tc>
          <w:tcPr>
            <w:tcW w:w="964" w:type="dxa"/>
            <w:vAlign w:val="center"/>
          </w:tcPr>
          <w:p>
            <w:pPr>
              <w:pStyle w:val="16"/>
            </w:pPr>
            <w:r>
              <w:t>8.00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8.00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其他计算机设备及软件</w:t>
            </w:r>
          </w:p>
        </w:tc>
        <w:tc>
          <w:tcPr>
            <w:tcW w:w="1134" w:type="dxa"/>
            <w:vAlign w:val="center"/>
          </w:tcPr>
          <w:p>
            <w:pPr>
              <w:pStyle w:val="6"/>
            </w:pPr>
            <w:r>
              <w:t>A020199</w:t>
            </w:r>
          </w:p>
        </w:tc>
        <w:tc>
          <w:tcPr>
            <w:tcW w:w="709" w:type="dxa"/>
            <w:vAlign w:val="center"/>
          </w:tcPr>
          <w:p>
            <w:pPr>
              <w:pStyle w:val="7"/>
            </w:pPr>
            <w:r>
              <w:t>套</w:t>
            </w:r>
          </w:p>
        </w:tc>
        <w:tc>
          <w:tcPr>
            <w:tcW w:w="850" w:type="dxa"/>
            <w:vAlign w:val="center"/>
          </w:tcPr>
          <w:p>
            <w:pPr>
              <w:pStyle w:val="16"/>
            </w:pPr>
            <w:r>
              <w:t>1</w:t>
            </w:r>
          </w:p>
        </w:tc>
        <w:tc>
          <w:tcPr>
            <w:tcW w:w="850" w:type="dxa"/>
            <w:vAlign w:val="center"/>
          </w:tcPr>
          <w:p>
            <w:pPr>
              <w:pStyle w:val="16"/>
            </w:pPr>
            <w:r>
              <w:t>0.12</w:t>
            </w:r>
          </w:p>
        </w:tc>
        <w:tc>
          <w:tcPr>
            <w:tcW w:w="964" w:type="dxa"/>
            <w:vAlign w:val="center"/>
          </w:tcPr>
          <w:p>
            <w:pPr>
              <w:pStyle w:val="16"/>
            </w:pPr>
            <w:r>
              <w:t>0.12</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0.12</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碎纸机</w:t>
            </w:r>
          </w:p>
        </w:tc>
        <w:tc>
          <w:tcPr>
            <w:tcW w:w="1134" w:type="dxa"/>
            <w:vAlign w:val="center"/>
          </w:tcPr>
          <w:p>
            <w:pPr>
              <w:pStyle w:val="6"/>
            </w:pPr>
            <w:r>
              <w:t>A02021101</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0.30</w:t>
            </w:r>
          </w:p>
        </w:tc>
        <w:tc>
          <w:tcPr>
            <w:tcW w:w="964" w:type="dxa"/>
            <w:vAlign w:val="center"/>
          </w:tcPr>
          <w:p>
            <w:pPr>
              <w:pStyle w:val="16"/>
            </w:pPr>
            <w:r>
              <w:t>0.30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0.30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不间断电源（UPS）</w:t>
            </w:r>
          </w:p>
        </w:tc>
        <w:tc>
          <w:tcPr>
            <w:tcW w:w="1134" w:type="dxa"/>
            <w:vAlign w:val="center"/>
          </w:tcPr>
          <w:p>
            <w:pPr>
              <w:pStyle w:val="6"/>
            </w:pPr>
            <w:r>
              <w:t>A02061504</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6.80</w:t>
            </w:r>
          </w:p>
        </w:tc>
        <w:tc>
          <w:tcPr>
            <w:tcW w:w="964" w:type="dxa"/>
            <w:vAlign w:val="center"/>
          </w:tcPr>
          <w:p>
            <w:pPr>
              <w:pStyle w:val="16"/>
            </w:pPr>
            <w:r>
              <w:t>6.80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6.80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其他生活用电器</w:t>
            </w:r>
          </w:p>
        </w:tc>
        <w:tc>
          <w:tcPr>
            <w:tcW w:w="1134" w:type="dxa"/>
            <w:vAlign w:val="center"/>
          </w:tcPr>
          <w:p>
            <w:pPr>
              <w:pStyle w:val="6"/>
            </w:pPr>
            <w:r>
              <w:t>A02061899</w:t>
            </w:r>
          </w:p>
        </w:tc>
        <w:tc>
          <w:tcPr>
            <w:tcW w:w="709" w:type="dxa"/>
            <w:vAlign w:val="center"/>
          </w:tcPr>
          <w:p>
            <w:pPr>
              <w:pStyle w:val="7"/>
            </w:pPr>
            <w:r>
              <w:t>台</w:t>
            </w:r>
          </w:p>
        </w:tc>
        <w:tc>
          <w:tcPr>
            <w:tcW w:w="850" w:type="dxa"/>
            <w:vAlign w:val="center"/>
          </w:tcPr>
          <w:p>
            <w:pPr>
              <w:pStyle w:val="16"/>
            </w:pPr>
            <w:r>
              <w:t>20</w:t>
            </w:r>
          </w:p>
        </w:tc>
        <w:tc>
          <w:tcPr>
            <w:tcW w:w="850" w:type="dxa"/>
            <w:vAlign w:val="center"/>
          </w:tcPr>
          <w:p>
            <w:pPr>
              <w:pStyle w:val="16"/>
            </w:pPr>
            <w:r>
              <w:t>0.20</w:t>
            </w:r>
          </w:p>
        </w:tc>
        <w:tc>
          <w:tcPr>
            <w:tcW w:w="964" w:type="dxa"/>
            <w:vAlign w:val="center"/>
          </w:tcPr>
          <w:p>
            <w:pPr>
              <w:pStyle w:val="16"/>
            </w:pPr>
            <w:r>
              <w:t>4.00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其他视频设备</w:t>
            </w:r>
          </w:p>
        </w:tc>
        <w:tc>
          <w:tcPr>
            <w:tcW w:w="1134" w:type="dxa"/>
            <w:vAlign w:val="center"/>
          </w:tcPr>
          <w:p>
            <w:pPr>
              <w:pStyle w:val="6"/>
            </w:pPr>
            <w:r>
              <w:t>A02091199</w:t>
            </w:r>
          </w:p>
        </w:tc>
        <w:tc>
          <w:tcPr>
            <w:tcW w:w="709" w:type="dxa"/>
            <w:vAlign w:val="center"/>
          </w:tcPr>
          <w:p>
            <w:pPr>
              <w:pStyle w:val="7"/>
            </w:pPr>
            <w:r>
              <w:t>套</w:t>
            </w:r>
          </w:p>
        </w:tc>
        <w:tc>
          <w:tcPr>
            <w:tcW w:w="850" w:type="dxa"/>
            <w:vAlign w:val="center"/>
          </w:tcPr>
          <w:p>
            <w:pPr>
              <w:pStyle w:val="16"/>
            </w:pPr>
            <w:r>
              <w:t>1</w:t>
            </w:r>
          </w:p>
        </w:tc>
        <w:tc>
          <w:tcPr>
            <w:tcW w:w="850" w:type="dxa"/>
            <w:vAlign w:val="center"/>
          </w:tcPr>
          <w:p>
            <w:pPr>
              <w:pStyle w:val="16"/>
            </w:pPr>
            <w:r>
              <w:t>3.00</w:t>
            </w:r>
          </w:p>
        </w:tc>
        <w:tc>
          <w:tcPr>
            <w:tcW w:w="964" w:type="dxa"/>
            <w:vAlign w:val="center"/>
          </w:tcPr>
          <w:p>
            <w:pPr>
              <w:pStyle w:val="16"/>
            </w:pPr>
            <w:r>
              <w:t>3.00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手术器械</w:t>
            </w:r>
          </w:p>
        </w:tc>
        <w:tc>
          <w:tcPr>
            <w:tcW w:w="1134" w:type="dxa"/>
            <w:vAlign w:val="center"/>
          </w:tcPr>
          <w:p>
            <w:pPr>
              <w:pStyle w:val="6"/>
            </w:pPr>
            <w:r>
              <w:t>A032001</w:t>
            </w:r>
          </w:p>
        </w:tc>
        <w:tc>
          <w:tcPr>
            <w:tcW w:w="709" w:type="dxa"/>
            <w:vAlign w:val="center"/>
          </w:tcPr>
          <w:p>
            <w:pPr>
              <w:pStyle w:val="7"/>
            </w:pPr>
            <w:r>
              <w:t>台</w:t>
            </w:r>
          </w:p>
        </w:tc>
        <w:tc>
          <w:tcPr>
            <w:tcW w:w="850" w:type="dxa"/>
            <w:vAlign w:val="center"/>
          </w:tcPr>
          <w:p>
            <w:pPr>
              <w:pStyle w:val="16"/>
            </w:pPr>
            <w:r>
              <w:t>2</w:t>
            </w:r>
          </w:p>
        </w:tc>
        <w:tc>
          <w:tcPr>
            <w:tcW w:w="850" w:type="dxa"/>
            <w:vAlign w:val="center"/>
          </w:tcPr>
          <w:p>
            <w:pPr>
              <w:pStyle w:val="16"/>
            </w:pPr>
            <w:r>
              <w:t>200.00</w:t>
            </w:r>
          </w:p>
        </w:tc>
        <w:tc>
          <w:tcPr>
            <w:tcW w:w="964" w:type="dxa"/>
            <w:vAlign w:val="center"/>
          </w:tcPr>
          <w:p>
            <w:pPr>
              <w:pStyle w:val="16"/>
            </w:pPr>
            <w:r>
              <w:t>400.00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手术器械</w:t>
            </w:r>
          </w:p>
        </w:tc>
        <w:tc>
          <w:tcPr>
            <w:tcW w:w="1134" w:type="dxa"/>
            <w:vAlign w:val="center"/>
          </w:tcPr>
          <w:p>
            <w:pPr>
              <w:pStyle w:val="6"/>
            </w:pPr>
            <w:r>
              <w:t>A032001</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50.00</w:t>
            </w:r>
          </w:p>
        </w:tc>
        <w:tc>
          <w:tcPr>
            <w:tcW w:w="964" w:type="dxa"/>
            <w:vAlign w:val="center"/>
          </w:tcPr>
          <w:p>
            <w:pPr>
              <w:pStyle w:val="16"/>
            </w:pPr>
            <w:r>
              <w:t>50.00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50.00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医用电子生理参数检测仪器设备</w:t>
            </w:r>
          </w:p>
        </w:tc>
        <w:tc>
          <w:tcPr>
            <w:tcW w:w="1134" w:type="dxa"/>
            <w:vAlign w:val="center"/>
          </w:tcPr>
          <w:p>
            <w:pPr>
              <w:pStyle w:val="6"/>
            </w:pPr>
            <w:r>
              <w:t>A032003</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58.00</w:t>
            </w:r>
          </w:p>
        </w:tc>
        <w:tc>
          <w:tcPr>
            <w:tcW w:w="964" w:type="dxa"/>
            <w:vAlign w:val="center"/>
          </w:tcPr>
          <w:p>
            <w:pPr>
              <w:pStyle w:val="16"/>
            </w:pPr>
            <w:r>
              <w:t>58.00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58.00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医用电子生理参数检测仪器设备</w:t>
            </w:r>
          </w:p>
        </w:tc>
        <w:tc>
          <w:tcPr>
            <w:tcW w:w="1134" w:type="dxa"/>
            <w:vAlign w:val="center"/>
          </w:tcPr>
          <w:p>
            <w:pPr>
              <w:pStyle w:val="6"/>
            </w:pPr>
            <w:r>
              <w:t>A032003</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45.00</w:t>
            </w:r>
          </w:p>
        </w:tc>
        <w:tc>
          <w:tcPr>
            <w:tcW w:w="964" w:type="dxa"/>
            <w:vAlign w:val="center"/>
          </w:tcPr>
          <w:p>
            <w:pPr>
              <w:pStyle w:val="16"/>
            </w:pPr>
            <w:r>
              <w:t>45.00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医用光学仪器</w:t>
            </w:r>
          </w:p>
        </w:tc>
        <w:tc>
          <w:tcPr>
            <w:tcW w:w="1134" w:type="dxa"/>
            <w:vAlign w:val="center"/>
          </w:tcPr>
          <w:p>
            <w:pPr>
              <w:pStyle w:val="6"/>
            </w:pPr>
            <w:r>
              <w:t>A032004</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150.00</w:t>
            </w:r>
          </w:p>
        </w:tc>
        <w:tc>
          <w:tcPr>
            <w:tcW w:w="964" w:type="dxa"/>
            <w:vAlign w:val="center"/>
          </w:tcPr>
          <w:p>
            <w:pPr>
              <w:pStyle w:val="16"/>
            </w:pPr>
            <w:r>
              <w:t>150.00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150.00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医用光学仪器</w:t>
            </w:r>
          </w:p>
        </w:tc>
        <w:tc>
          <w:tcPr>
            <w:tcW w:w="1134" w:type="dxa"/>
            <w:vAlign w:val="center"/>
          </w:tcPr>
          <w:p>
            <w:pPr>
              <w:pStyle w:val="6"/>
            </w:pPr>
            <w:r>
              <w:t>A032004</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105.00</w:t>
            </w:r>
          </w:p>
        </w:tc>
        <w:tc>
          <w:tcPr>
            <w:tcW w:w="964" w:type="dxa"/>
            <w:vAlign w:val="center"/>
          </w:tcPr>
          <w:p>
            <w:pPr>
              <w:pStyle w:val="16"/>
            </w:pPr>
            <w:r>
              <w:t>105.00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105.00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医用光学仪器</w:t>
            </w:r>
          </w:p>
        </w:tc>
        <w:tc>
          <w:tcPr>
            <w:tcW w:w="1134" w:type="dxa"/>
            <w:vAlign w:val="center"/>
          </w:tcPr>
          <w:p>
            <w:pPr>
              <w:pStyle w:val="6"/>
            </w:pPr>
            <w:r>
              <w:t>A032004</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66.00</w:t>
            </w:r>
          </w:p>
        </w:tc>
        <w:tc>
          <w:tcPr>
            <w:tcW w:w="964" w:type="dxa"/>
            <w:vAlign w:val="center"/>
          </w:tcPr>
          <w:p>
            <w:pPr>
              <w:pStyle w:val="16"/>
            </w:pPr>
            <w:r>
              <w:t>66.00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66.00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医用光学仪器</w:t>
            </w:r>
          </w:p>
        </w:tc>
        <w:tc>
          <w:tcPr>
            <w:tcW w:w="1134" w:type="dxa"/>
            <w:vAlign w:val="center"/>
          </w:tcPr>
          <w:p>
            <w:pPr>
              <w:pStyle w:val="6"/>
            </w:pPr>
            <w:r>
              <w:t>A032004</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200.00</w:t>
            </w:r>
          </w:p>
        </w:tc>
        <w:tc>
          <w:tcPr>
            <w:tcW w:w="964" w:type="dxa"/>
            <w:vAlign w:val="center"/>
          </w:tcPr>
          <w:p>
            <w:pPr>
              <w:pStyle w:val="16"/>
            </w:pPr>
            <w:r>
              <w:t>200.00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医用光学仪器</w:t>
            </w:r>
          </w:p>
        </w:tc>
        <w:tc>
          <w:tcPr>
            <w:tcW w:w="1134" w:type="dxa"/>
            <w:vAlign w:val="center"/>
          </w:tcPr>
          <w:p>
            <w:pPr>
              <w:pStyle w:val="6"/>
            </w:pPr>
            <w:r>
              <w:t>A032004</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110.00</w:t>
            </w:r>
          </w:p>
        </w:tc>
        <w:tc>
          <w:tcPr>
            <w:tcW w:w="964" w:type="dxa"/>
            <w:vAlign w:val="center"/>
          </w:tcPr>
          <w:p>
            <w:pPr>
              <w:pStyle w:val="16"/>
            </w:pPr>
            <w:r>
              <w:t>110.00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医用光学仪器</w:t>
            </w:r>
          </w:p>
        </w:tc>
        <w:tc>
          <w:tcPr>
            <w:tcW w:w="1134" w:type="dxa"/>
            <w:vAlign w:val="center"/>
          </w:tcPr>
          <w:p>
            <w:pPr>
              <w:pStyle w:val="6"/>
            </w:pPr>
            <w:r>
              <w:t>A032004</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50.00</w:t>
            </w:r>
          </w:p>
        </w:tc>
        <w:tc>
          <w:tcPr>
            <w:tcW w:w="964" w:type="dxa"/>
            <w:vAlign w:val="center"/>
          </w:tcPr>
          <w:p>
            <w:pPr>
              <w:pStyle w:val="16"/>
            </w:pPr>
            <w:r>
              <w:t>50.00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50.00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医用超声波仪器及设备</w:t>
            </w:r>
          </w:p>
        </w:tc>
        <w:tc>
          <w:tcPr>
            <w:tcW w:w="1134" w:type="dxa"/>
            <w:vAlign w:val="center"/>
          </w:tcPr>
          <w:p>
            <w:pPr>
              <w:pStyle w:val="6"/>
            </w:pPr>
            <w:r>
              <w:t>A032005</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230.00</w:t>
            </w:r>
          </w:p>
        </w:tc>
        <w:tc>
          <w:tcPr>
            <w:tcW w:w="964" w:type="dxa"/>
            <w:vAlign w:val="center"/>
          </w:tcPr>
          <w:p>
            <w:pPr>
              <w:pStyle w:val="16"/>
            </w:pPr>
            <w:r>
              <w:t>230.00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230.00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医用激光仪器及设备</w:t>
            </w:r>
          </w:p>
        </w:tc>
        <w:tc>
          <w:tcPr>
            <w:tcW w:w="1134" w:type="dxa"/>
            <w:vAlign w:val="center"/>
          </w:tcPr>
          <w:p>
            <w:pPr>
              <w:pStyle w:val="6"/>
            </w:pPr>
            <w:r>
              <w:t>A032006</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110.00</w:t>
            </w:r>
          </w:p>
        </w:tc>
        <w:tc>
          <w:tcPr>
            <w:tcW w:w="964" w:type="dxa"/>
            <w:vAlign w:val="center"/>
          </w:tcPr>
          <w:p>
            <w:pPr>
              <w:pStyle w:val="16"/>
            </w:pPr>
            <w:r>
              <w:t>110.00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医用激光仪器及设备</w:t>
            </w:r>
          </w:p>
        </w:tc>
        <w:tc>
          <w:tcPr>
            <w:tcW w:w="1134" w:type="dxa"/>
            <w:vAlign w:val="center"/>
          </w:tcPr>
          <w:p>
            <w:pPr>
              <w:pStyle w:val="6"/>
            </w:pPr>
            <w:r>
              <w:t>A032006</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105.00</w:t>
            </w:r>
          </w:p>
        </w:tc>
        <w:tc>
          <w:tcPr>
            <w:tcW w:w="964" w:type="dxa"/>
            <w:vAlign w:val="center"/>
          </w:tcPr>
          <w:p>
            <w:pPr>
              <w:pStyle w:val="16"/>
            </w:pPr>
            <w:r>
              <w:t>105.00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105.00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医用激光仪器及设备</w:t>
            </w:r>
          </w:p>
        </w:tc>
        <w:tc>
          <w:tcPr>
            <w:tcW w:w="1134" w:type="dxa"/>
            <w:vAlign w:val="center"/>
          </w:tcPr>
          <w:p>
            <w:pPr>
              <w:pStyle w:val="6"/>
            </w:pPr>
            <w:r>
              <w:t>A032006</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145.00</w:t>
            </w:r>
          </w:p>
        </w:tc>
        <w:tc>
          <w:tcPr>
            <w:tcW w:w="964" w:type="dxa"/>
            <w:vAlign w:val="center"/>
          </w:tcPr>
          <w:p>
            <w:pPr>
              <w:pStyle w:val="16"/>
            </w:pPr>
            <w:r>
              <w:t>145.00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145.00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145.00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医用激光仪器及设备</w:t>
            </w:r>
          </w:p>
        </w:tc>
        <w:tc>
          <w:tcPr>
            <w:tcW w:w="1134" w:type="dxa"/>
            <w:vAlign w:val="center"/>
          </w:tcPr>
          <w:p>
            <w:pPr>
              <w:pStyle w:val="6"/>
            </w:pPr>
            <w:r>
              <w:t>A032006</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120.00</w:t>
            </w:r>
          </w:p>
        </w:tc>
        <w:tc>
          <w:tcPr>
            <w:tcW w:w="964" w:type="dxa"/>
            <w:vAlign w:val="center"/>
          </w:tcPr>
          <w:p>
            <w:pPr>
              <w:pStyle w:val="16"/>
            </w:pPr>
            <w:r>
              <w:t>120.00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120.00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医用X线设备</w:t>
            </w:r>
          </w:p>
        </w:tc>
        <w:tc>
          <w:tcPr>
            <w:tcW w:w="1134" w:type="dxa"/>
            <w:vAlign w:val="center"/>
          </w:tcPr>
          <w:p>
            <w:pPr>
              <w:pStyle w:val="6"/>
            </w:pPr>
            <w:r>
              <w:t>A032011</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100.00</w:t>
            </w:r>
          </w:p>
        </w:tc>
        <w:tc>
          <w:tcPr>
            <w:tcW w:w="964" w:type="dxa"/>
            <w:vAlign w:val="center"/>
          </w:tcPr>
          <w:p>
            <w:pPr>
              <w:pStyle w:val="16"/>
            </w:pPr>
            <w:r>
              <w:t>100.00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临床检验设备</w:t>
            </w:r>
          </w:p>
        </w:tc>
        <w:tc>
          <w:tcPr>
            <w:tcW w:w="1134" w:type="dxa"/>
            <w:vAlign w:val="center"/>
          </w:tcPr>
          <w:p>
            <w:pPr>
              <w:pStyle w:val="6"/>
            </w:pPr>
            <w:r>
              <w:t>A032017</w:t>
            </w:r>
          </w:p>
        </w:tc>
        <w:tc>
          <w:tcPr>
            <w:tcW w:w="709" w:type="dxa"/>
            <w:vAlign w:val="center"/>
          </w:tcPr>
          <w:p>
            <w:pPr>
              <w:pStyle w:val="7"/>
            </w:pPr>
            <w:r>
              <w:t>台</w:t>
            </w:r>
          </w:p>
        </w:tc>
        <w:tc>
          <w:tcPr>
            <w:tcW w:w="850" w:type="dxa"/>
            <w:vAlign w:val="center"/>
          </w:tcPr>
          <w:p>
            <w:pPr>
              <w:pStyle w:val="16"/>
            </w:pPr>
            <w:r>
              <w:t>1</w:t>
            </w:r>
          </w:p>
        </w:tc>
        <w:tc>
          <w:tcPr>
            <w:tcW w:w="850" w:type="dxa"/>
            <w:vAlign w:val="center"/>
          </w:tcPr>
          <w:p>
            <w:pPr>
              <w:pStyle w:val="16"/>
            </w:pPr>
            <w:r>
              <w:t>40.00</w:t>
            </w:r>
          </w:p>
        </w:tc>
        <w:tc>
          <w:tcPr>
            <w:tcW w:w="964" w:type="dxa"/>
            <w:vAlign w:val="center"/>
          </w:tcPr>
          <w:p>
            <w:pPr>
              <w:pStyle w:val="16"/>
            </w:pPr>
            <w:r>
              <w:t>40.00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钢塑台、桌类</w:t>
            </w:r>
          </w:p>
        </w:tc>
        <w:tc>
          <w:tcPr>
            <w:tcW w:w="1134" w:type="dxa"/>
            <w:vAlign w:val="center"/>
          </w:tcPr>
          <w:p>
            <w:pPr>
              <w:pStyle w:val="6"/>
            </w:pPr>
            <w:r>
              <w:t>A060203</w:t>
            </w:r>
          </w:p>
        </w:tc>
        <w:tc>
          <w:tcPr>
            <w:tcW w:w="709" w:type="dxa"/>
            <w:vAlign w:val="center"/>
          </w:tcPr>
          <w:p>
            <w:pPr>
              <w:pStyle w:val="7"/>
            </w:pPr>
            <w:r>
              <w:t>个</w:t>
            </w:r>
          </w:p>
        </w:tc>
        <w:tc>
          <w:tcPr>
            <w:tcW w:w="850" w:type="dxa"/>
            <w:vAlign w:val="center"/>
          </w:tcPr>
          <w:p>
            <w:pPr>
              <w:pStyle w:val="16"/>
            </w:pPr>
            <w:r>
              <w:t>50</w:t>
            </w:r>
          </w:p>
        </w:tc>
        <w:tc>
          <w:tcPr>
            <w:tcW w:w="850" w:type="dxa"/>
            <w:vAlign w:val="center"/>
          </w:tcPr>
          <w:p>
            <w:pPr>
              <w:pStyle w:val="16"/>
            </w:pPr>
            <w:r>
              <w:t>0.20</w:t>
            </w:r>
          </w:p>
        </w:tc>
        <w:tc>
          <w:tcPr>
            <w:tcW w:w="964" w:type="dxa"/>
            <w:vAlign w:val="center"/>
          </w:tcPr>
          <w:p>
            <w:pPr>
              <w:pStyle w:val="16"/>
            </w:pPr>
            <w:r>
              <w:t>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金属骨架为主的椅凳类</w:t>
            </w:r>
          </w:p>
        </w:tc>
        <w:tc>
          <w:tcPr>
            <w:tcW w:w="1134" w:type="dxa"/>
            <w:vAlign w:val="center"/>
          </w:tcPr>
          <w:p>
            <w:pPr>
              <w:pStyle w:val="6"/>
            </w:pPr>
            <w:r>
              <w:t>A060301</w:t>
            </w:r>
          </w:p>
        </w:tc>
        <w:tc>
          <w:tcPr>
            <w:tcW w:w="709" w:type="dxa"/>
            <w:vAlign w:val="center"/>
          </w:tcPr>
          <w:p>
            <w:pPr>
              <w:pStyle w:val="7"/>
            </w:pPr>
            <w:r>
              <w:t>把</w:t>
            </w:r>
          </w:p>
        </w:tc>
        <w:tc>
          <w:tcPr>
            <w:tcW w:w="850" w:type="dxa"/>
            <w:vAlign w:val="center"/>
          </w:tcPr>
          <w:p>
            <w:pPr>
              <w:pStyle w:val="16"/>
            </w:pPr>
            <w:r>
              <w:t>100</w:t>
            </w:r>
          </w:p>
        </w:tc>
        <w:tc>
          <w:tcPr>
            <w:tcW w:w="850" w:type="dxa"/>
            <w:vAlign w:val="center"/>
          </w:tcPr>
          <w:p>
            <w:pPr>
              <w:pStyle w:val="16"/>
            </w:pPr>
            <w:r>
              <w:t>0.05</w:t>
            </w:r>
          </w:p>
        </w:tc>
        <w:tc>
          <w:tcPr>
            <w:tcW w:w="964" w:type="dxa"/>
            <w:vAlign w:val="center"/>
          </w:tcPr>
          <w:p>
            <w:pPr>
              <w:pStyle w:val="16"/>
            </w:pPr>
            <w:r>
              <w:t>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金属质柜类</w:t>
            </w:r>
          </w:p>
        </w:tc>
        <w:tc>
          <w:tcPr>
            <w:tcW w:w="1134" w:type="dxa"/>
            <w:vAlign w:val="center"/>
          </w:tcPr>
          <w:p>
            <w:pPr>
              <w:pStyle w:val="6"/>
            </w:pPr>
            <w:r>
              <w:t>A060503</w:t>
            </w:r>
          </w:p>
        </w:tc>
        <w:tc>
          <w:tcPr>
            <w:tcW w:w="709" w:type="dxa"/>
            <w:vAlign w:val="center"/>
          </w:tcPr>
          <w:p>
            <w:pPr>
              <w:pStyle w:val="7"/>
            </w:pPr>
            <w:r>
              <w:t>个</w:t>
            </w:r>
          </w:p>
        </w:tc>
        <w:tc>
          <w:tcPr>
            <w:tcW w:w="850" w:type="dxa"/>
            <w:vAlign w:val="center"/>
          </w:tcPr>
          <w:p>
            <w:pPr>
              <w:pStyle w:val="16"/>
            </w:pPr>
            <w:r>
              <w:t>20</w:t>
            </w:r>
          </w:p>
        </w:tc>
        <w:tc>
          <w:tcPr>
            <w:tcW w:w="850" w:type="dxa"/>
            <w:vAlign w:val="center"/>
          </w:tcPr>
          <w:p>
            <w:pPr>
              <w:pStyle w:val="16"/>
            </w:pPr>
            <w:r>
              <w:t>0.10</w:t>
            </w:r>
          </w:p>
        </w:tc>
        <w:tc>
          <w:tcPr>
            <w:tcW w:w="964" w:type="dxa"/>
            <w:vAlign w:val="center"/>
          </w:tcPr>
          <w:p>
            <w:pPr>
              <w:pStyle w:val="16"/>
            </w:pPr>
            <w:r>
              <w:t>2.00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其他家具用具</w:t>
            </w:r>
          </w:p>
        </w:tc>
        <w:tc>
          <w:tcPr>
            <w:tcW w:w="1134" w:type="dxa"/>
            <w:vAlign w:val="center"/>
          </w:tcPr>
          <w:p>
            <w:pPr>
              <w:pStyle w:val="6"/>
            </w:pPr>
            <w:r>
              <w:t>A0699</w:t>
            </w:r>
          </w:p>
        </w:tc>
        <w:tc>
          <w:tcPr>
            <w:tcW w:w="709" w:type="dxa"/>
            <w:vAlign w:val="center"/>
          </w:tcPr>
          <w:p>
            <w:pPr>
              <w:pStyle w:val="7"/>
            </w:pPr>
            <w:r>
              <w:t>套</w:t>
            </w:r>
          </w:p>
        </w:tc>
        <w:tc>
          <w:tcPr>
            <w:tcW w:w="850" w:type="dxa"/>
            <w:vAlign w:val="center"/>
          </w:tcPr>
          <w:p>
            <w:pPr>
              <w:pStyle w:val="16"/>
            </w:pPr>
            <w:r>
              <w:t>34</w:t>
            </w:r>
          </w:p>
        </w:tc>
        <w:tc>
          <w:tcPr>
            <w:tcW w:w="850" w:type="dxa"/>
            <w:vAlign w:val="center"/>
          </w:tcPr>
          <w:p>
            <w:pPr>
              <w:pStyle w:val="16"/>
            </w:pPr>
            <w:r>
              <w:t>0.50</w:t>
            </w:r>
          </w:p>
        </w:tc>
        <w:tc>
          <w:tcPr>
            <w:tcW w:w="964" w:type="dxa"/>
            <w:vAlign w:val="center"/>
          </w:tcPr>
          <w:p>
            <w:pPr>
              <w:pStyle w:val="16"/>
            </w:pPr>
            <w:r>
              <w:t>17.00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17.00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房屋修缮</w:t>
            </w:r>
          </w:p>
        </w:tc>
        <w:tc>
          <w:tcPr>
            <w:tcW w:w="1134" w:type="dxa"/>
            <w:vAlign w:val="center"/>
          </w:tcPr>
          <w:p>
            <w:pPr>
              <w:pStyle w:val="6"/>
            </w:pPr>
            <w:r>
              <w:t>B0801</w:t>
            </w:r>
          </w:p>
        </w:tc>
        <w:tc>
          <w:tcPr>
            <w:tcW w:w="709" w:type="dxa"/>
            <w:vAlign w:val="center"/>
          </w:tcPr>
          <w:p>
            <w:pPr>
              <w:pStyle w:val="7"/>
            </w:pPr>
            <w:r>
              <w:t>次</w:t>
            </w:r>
          </w:p>
        </w:tc>
        <w:tc>
          <w:tcPr>
            <w:tcW w:w="850" w:type="dxa"/>
            <w:vAlign w:val="center"/>
          </w:tcPr>
          <w:p>
            <w:pPr>
              <w:pStyle w:val="16"/>
            </w:pPr>
            <w:r>
              <w:t>1</w:t>
            </w:r>
          </w:p>
        </w:tc>
        <w:tc>
          <w:tcPr>
            <w:tcW w:w="850" w:type="dxa"/>
            <w:vAlign w:val="center"/>
          </w:tcPr>
          <w:p>
            <w:pPr>
              <w:pStyle w:val="16"/>
            </w:pPr>
            <w:r>
              <w:t>300.00</w:t>
            </w:r>
          </w:p>
        </w:tc>
        <w:tc>
          <w:tcPr>
            <w:tcW w:w="964" w:type="dxa"/>
            <w:vAlign w:val="center"/>
          </w:tcPr>
          <w:p>
            <w:pPr>
              <w:pStyle w:val="16"/>
            </w:pPr>
            <w:r>
              <w:t>300.00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r>
              <w:t>2022年事业收入安排的公用经费</w:t>
            </w:r>
          </w:p>
        </w:tc>
        <w:tc>
          <w:tcPr>
            <w:tcW w:w="964" w:type="dxa"/>
            <w:vAlign w:val="center"/>
          </w:tcPr>
          <w:p>
            <w:pPr>
              <w:pStyle w:val="16"/>
            </w:pPr>
            <w:r>
              <w:t>14527.96</w:t>
            </w:r>
          </w:p>
        </w:tc>
        <w:tc>
          <w:tcPr>
            <w:tcW w:w="1134" w:type="dxa"/>
            <w:vAlign w:val="center"/>
          </w:tcPr>
          <w:p>
            <w:pPr>
              <w:pStyle w:val="6"/>
            </w:pPr>
            <w:r>
              <w:t>物业管理服务</w:t>
            </w:r>
          </w:p>
        </w:tc>
        <w:tc>
          <w:tcPr>
            <w:tcW w:w="1134" w:type="dxa"/>
            <w:vAlign w:val="center"/>
          </w:tcPr>
          <w:p>
            <w:pPr>
              <w:pStyle w:val="6"/>
            </w:pPr>
            <w:r>
              <w:t>C1204</w:t>
            </w:r>
          </w:p>
        </w:tc>
        <w:tc>
          <w:tcPr>
            <w:tcW w:w="709" w:type="dxa"/>
            <w:vAlign w:val="center"/>
          </w:tcPr>
          <w:p>
            <w:pPr>
              <w:pStyle w:val="7"/>
            </w:pPr>
            <w:r>
              <w:t>批</w:t>
            </w:r>
          </w:p>
        </w:tc>
        <w:tc>
          <w:tcPr>
            <w:tcW w:w="850" w:type="dxa"/>
            <w:vAlign w:val="center"/>
          </w:tcPr>
          <w:p>
            <w:pPr>
              <w:pStyle w:val="16"/>
            </w:pPr>
            <w:r>
              <w:t>1</w:t>
            </w:r>
          </w:p>
        </w:tc>
        <w:tc>
          <w:tcPr>
            <w:tcW w:w="850" w:type="dxa"/>
            <w:vAlign w:val="center"/>
          </w:tcPr>
          <w:p>
            <w:pPr>
              <w:pStyle w:val="16"/>
            </w:pPr>
            <w:r>
              <w:t>231.37</w:t>
            </w:r>
          </w:p>
        </w:tc>
        <w:tc>
          <w:tcPr>
            <w:tcW w:w="964" w:type="dxa"/>
            <w:vAlign w:val="center"/>
          </w:tcPr>
          <w:p>
            <w:pPr>
              <w:pStyle w:val="16"/>
            </w:pPr>
            <w:r>
              <w:t>231.37</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231.37</w:t>
            </w:r>
          </w:p>
        </w:tc>
        <w:tc>
          <w:tcPr>
            <w:tcW w:w="964" w:type="dxa"/>
            <w:vAlign w:val="center"/>
          </w:tcPr>
          <w:p>
            <w:pPr>
              <w:pStyle w:val="16"/>
            </w:pPr>
          </w:p>
        </w:tc>
        <w:tc>
          <w:tcPr>
            <w:tcW w:w="964" w:type="dxa"/>
            <w:vAlign w:val="center"/>
          </w:tcPr>
          <w:p>
            <w:pPr>
              <w:pStyle w:val="16"/>
            </w:pPr>
          </w:p>
        </w:tc>
        <w:tc>
          <w:tcPr>
            <w:tcW w:w="964" w:type="dxa"/>
            <w:vAlign w:val="center"/>
          </w:tcPr>
          <w:p>
            <w:pPr>
              <w:pStyle w:val="16"/>
            </w:pPr>
            <w:r>
              <w:t>231.37</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张家口市第四医院上年末固定资产金额为26618.63万元（详见下表）。本年度拟购置固定资产总额为3812.67万元，已按要求列入政府采购预算，详见政府采购预算表。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361014张家口市第四医院</w:t>
            </w:r>
          </w:p>
        </w:tc>
        <w:tc>
          <w:tcPr>
            <w:tcW w:w="5669" w:type="dxa"/>
            <w:gridSpan w:val="2"/>
            <w:tcBorders>
              <w:top w:val="single" w:color="FFFFFF" w:sz="6" w:space="0"/>
              <w:left w:val="single" w:color="FFFFFF" w:sz="6" w:space="0"/>
              <w:right w:val="single" w:color="FFFFFF" w:sz="6" w:space="0"/>
            </w:tcBorders>
            <w:vAlign w:val="center"/>
          </w:tcPr>
          <w:p>
            <w:pPr>
              <w:pStyle w:val="1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5"/>
            </w:pPr>
            <w:r>
              <w:t>项   目</w:t>
            </w:r>
          </w:p>
        </w:tc>
        <w:tc>
          <w:tcPr>
            <w:tcW w:w="2835" w:type="dxa"/>
            <w:vAlign w:val="center"/>
          </w:tcPr>
          <w:p>
            <w:pPr>
              <w:pStyle w:val="5"/>
            </w:pPr>
            <w:r>
              <w:t>数量</w:t>
            </w:r>
          </w:p>
        </w:tc>
        <w:tc>
          <w:tcPr>
            <w:tcW w:w="2835" w:type="dxa"/>
            <w:vAlign w:val="center"/>
          </w:tcPr>
          <w:p>
            <w:pPr>
              <w:pStyle w:val="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6"/>
            </w:pPr>
            <w:r>
              <w:t>资产总额</w:t>
            </w:r>
          </w:p>
        </w:tc>
        <w:tc>
          <w:tcPr>
            <w:tcW w:w="2835" w:type="dxa"/>
            <w:vAlign w:val="center"/>
          </w:tcPr>
          <w:p>
            <w:pPr>
              <w:pStyle w:val="7"/>
            </w:pPr>
          </w:p>
        </w:tc>
        <w:tc>
          <w:tcPr>
            <w:tcW w:w="2835" w:type="dxa"/>
            <w:vAlign w:val="center"/>
          </w:tcPr>
          <w:p>
            <w:pPr>
              <w:pStyle w:val="16"/>
            </w:pPr>
            <w:r>
              <w:t>26618.63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6"/>
            </w:pPr>
            <w:r>
              <w:t>1、房屋（平方米）</w:t>
            </w:r>
          </w:p>
        </w:tc>
        <w:tc>
          <w:tcPr>
            <w:tcW w:w="2835" w:type="dxa"/>
            <w:vAlign w:val="center"/>
          </w:tcPr>
          <w:p>
            <w:pPr>
              <w:pStyle w:val="7"/>
            </w:pPr>
            <w:r>
              <w:t>49717.88</w:t>
            </w:r>
          </w:p>
        </w:tc>
        <w:tc>
          <w:tcPr>
            <w:tcW w:w="2835" w:type="dxa"/>
            <w:vAlign w:val="center"/>
          </w:tcPr>
          <w:p>
            <w:pPr>
              <w:pStyle w:val="16"/>
            </w:pPr>
            <w:r>
              <w:t>15228.94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6"/>
            </w:pPr>
            <w:r>
              <w:t>　　其中：办公用房（平方米）</w:t>
            </w:r>
          </w:p>
        </w:tc>
        <w:tc>
          <w:tcPr>
            <w:tcW w:w="2835" w:type="dxa"/>
            <w:vAlign w:val="center"/>
          </w:tcPr>
          <w:p>
            <w:pPr>
              <w:pStyle w:val="7"/>
            </w:pPr>
            <w:r>
              <w:t>2831.40</w:t>
            </w:r>
          </w:p>
        </w:tc>
        <w:tc>
          <w:tcPr>
            <w:tcW w:w="2835" w:type="dxa"/>
            <w:vAlign w:val="center"/>
          </w:tcPr>
          <w:p>
            <w:pPr>
              <w:pStyle w:val="16"/>
            </w:pPr>
            <w:r>
              <w:t>1049.45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6"/>
            </w:pPr>
            <w:r>
              <w:t>2、车辆（台、辆）</w:t>
            </w:r>
          </w:p>
        </w:tc>
        <w:tc>
          <w:tcPr>
            <w:tcW w:w="2835" w:type="dxa"/>
            <w:vAlign w:val="center"/>
          </w:tcPr>
          <w:p>
            <w:pPr>
              <w:pStyle w:val="7"/>
            </w:pPr>
            <w:r>
              <w:t>3</w:t>
            </w:r>
          </w:p>
        </w:tc>
        <w:tc>
          <w:tcPr>
            <w:tcW w:w="2835" w:type="dxa"/>
            <w:vAlign w:val="center"/>
          </w:tcPr>
          <w:p>
            <w:pPr>
              <w:pStyle w:val="16"/>
            </w:pPr>
            <w:r>
              <w:t>78.34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6"/>
            </w:pPr>
            <w:r>
              <w:t>3、单价在20万元以上的设备</w:t>
            </w:r>
          </w:p>
        </w:tc>
        <w:tc>
          <w:tcPr>
            <w:tcW w:w="2835" w:type="dxa"/>
            <w:vAlign w:val="center"/>
          </w:tcPr>
          <w:p>
            <w:pPr>
              <w:pStyle w:val="7"/>
            </w:pPr>
            <w:r>
              <w:t>95</w:t>
            </w:r>
          </w:p>
        </w:tc>
        <w:tc>
          <w:tcPr>
            <w:tcW w:w="2835" w:type="dxa"/>
            <w:vAlign w:val="center"/>
          </w:tcPr>
          <w:p>
            <w:pPr>
              <w:pStyle w:val="16"/>
            </w:pPr>
            <w:r>
              <w:t>8745.44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6"/>
            </w:pPr>
            <w:r>
              <w:t>4、其他固定资产</w:t>
            </w:r>
          </w:p>
        </w:tc>
        <w:tc>
          <w:tcPr>
            <w:tcW w:w="2835" w:type="dxa"/>
            <w:vAlign w:val="center"/>
          </w:tcPr>
          <w:p>
            <w:pPr>
              <w:pStyle w:val="7"/>
            </w:pPr>
            <w:r>
              <w:t>5500</w:t>
            </w:r>
          </w:p>
        </w:tc>
        <w:tc>
          <w:tcPr>
            <w:tcW w:w="2835" w:type="dxa"/>
            <w:vAlign w:val="center"/>
          </w:tcPr>
          <w:p>
            <w:pPr>
              <w:pStyle w:val="16"/>
            </w:pPr>
            <w:r>
              <w:t>2565.91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rPr>
          <w:rFonts w:hint="eastAsia" w:ascii="黑体" w:hAnsi="黑体" w:eastAsia="黑体" w:cs="黑体"/>
          <w:color w:val="000000"/>
          <w:sz w:val="32"/>
          <w:lang w:eastAsia="zh-CN"/>
        </w:rPr>
      </w:pPr>
      <w:r>
        <w:rPr>
          <w:rFonts w:ascii="黑体" w:hAnsi="黑体" w:eastAsia="黑体" w:cs="黑体"/>
          <w:color w:val="000000"/>
          <w:sz w:val="32"/>
        </w:rPr>
        <w:t>九、其他需要说明的事项</w:t>
      </w:r>
      <w:r>
        <w:rPr>
          <w:rFonts w:hint="eastAsia" w:ascii="黑体" w:hAnsi="黑体" w:eastAsia="黑体" w:cs="黑体"/>
          <w:color w:val="000000"/>
          <w:sz w:val="32"/>
          <w:lang w:eastAsia="zh-CN"/>
        </w:rPr>
        <w:t>。</w:t>
      </w:r>
    </w:p>
    <w:p>
      <w:pPr>
        <w:spacing w:before="10" w:after="10" w:line="240" w:lineRule="auto"/>
        <w:ind w:firstLine="640"/>
        <w:jc w:val="left"/>
        <w:outlineLvl w:val="5"/>
        <w:rPr>
          <w:rFonts w:hint="eastAsia" w:ascii="黑体" w:hAnsi="黑体" w:eastAsia="黑体" w:cs="黑体"/>
          <w:color w:val="000000"/>
          <w:sz w:val="32"/>
          <w:lang w:val="en-US" w:eastAsia="zh-CN"/>
        </w:rPr>
      </w:pPr>
      <w:r>
        <w:rPr>
          <w:rFonts w:hint="eastAsia" w:ascii="黑体" w:hAnsi="黑体" w:eastAsia="黑体" w:cs="黑体"/>
          <w:color w:val="000000"/>
          <w:sz w:val="32"/>
          <w:lang w:eastAsia="zh-CN"/>
        </w:rPr>
        <w:t>无。</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宋体-方正超大字符集">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A8F38"/>
    <w:multiLevelType w:val="singleLevel"/>
    <w:tmpl w:val="589A8F3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OTg3OGE1YTY5ODA2MjM3ZDVlZTk3NGNiMzExZWQifQ=="/>
  </w:docVars>
  <w:rsids>
    <w:rsidRoot w:val="00000000"/>
    <w:rsid w:val="01583D08"/>
    <w:rsid w:val="055438DB"/>
    <w:rsid w:val="0C8F1FE8"/>
    <w:rsid w:val="0D315E58"/>
    <w:rsid w:val="0FFE66FD"/>
    <w:rsid w:val="1C6C61EE"/>
    <w:rsid w:val="208D63E6"/>
    <w:rsid w:val="256C1943"/>
    <w:rsid w:val="2B2142FB"/>
    <w:rsid w:val="3990198B"/>
    <w:rsid w:val="39982648"/>
    <w:rsid w:val="3B01368C"/>
    <w:rsid w:val="45524726"/>
    <w:rsid w:val="49F1633E"/>
    <w:rsid w:val="4D4100FF"/>
    <w:rsid w:val="5191615B"/>
    <w:rsid w:val="6E50009D"/>
    <w:rsid w:val="715D46EB"/>
    <w:rsid w:val="76C75323"/>
    <w:rsid w:val="778F3C69"/>
    <w:rsid w:val="7B4E008A"/>
    <w:rsid w:val="7CB93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3">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5">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6">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41</Pages>
  <Words>6634</Words>
  <Characters>9070</Characters>
  <Lines>0</Lines>
  <Paragraphs>0</Paragraphs>
  <TotalTime>5</TotalTime>
  <ScaleCrop>false</ScaleCrop>
  <LinksUpToDate>false</LinksUpToDate>
  <CharactersWithSpaces>9369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cwk</dc:creator>
  <cp:lastModifiedBy>cwk</cp:lastModifiedBy>
  <dcterms:modified xsi:type="dcterms:W3CDTF">2022-05-11T07:38:53Z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75B1CFED08C74E5293C2C9DF8DF478BC</vt:lpwstr>
  </property>
</Properties>
</file>